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C4D33" w:rsidR="00D40052" w:rsidP="00EB02FC" w:rsidRDefault="00D40052" w14:paraId="5D32F966" w14:textId="54865A72">
      <w:pPr>
        <w:spacing w:line="240" w:lineRule="auto"/>
        <w:contextualSpacing/>
        <w:jc w:val="center"/>
        <w:rPr>
          <w:rStyle w:val="normaltextrun"/>
          <w:rFonts w:cstheme="minorHAnsi"/>
          <w:b/>
          <w:bCs/>
          <w:sz w:val="20"/>
          <w:szCs w:val="20"/>
        </w:rPr>
      </w:pPr>
      <w:bookmarkStart w:name="_Hlk61262265" w:id="0"/>
      <w:bookmarkStart w:name="_Hlk61262046" w:id="1"/>
      <w:r w:rsidRPr="004C4D33">
        <w:rPr>
          <w:rStyle w:val="normaltextrun"/>
          <w:rFonts w:cstheme="minorHAnsi"/>
          <w:b/>
          <w:bCs/>
          <w:sz w:val="20"/>
          <w:szCs w:val="20"/>
        </w:rPr>
        <w:t>Call for Applications:</w:t>
      </w:r>
      <w:r w:rsidRPr="004C4D33" w:rsidR="00AE7315">
        <w:rPr>
          <w:rStyle w:val="normaltextrun"/>
          <w:rFonts w:cstheme="minorHAnsi"/>
          <w:b/>
          <w:bCs/>
          <w:sz w:val="20"/>
          <w:szCs w:val="20"/>
        </w:rPr>
        <w:t xml:space="preserve"> 202</w:t>
      </w:r>
      <w:r w:rsidR="005A1E6E">
        <w:rPr>
          <w:rStyle w:val="normaltextrun"/>
          <w:rFonts w:cstheme="minorHAnsi"/>
          <w:b/>
          <w:bCs/>
          <w:sz w:val="20"/>
          <w:szCs w:val="20"/>
        </w:rPr>
        <w:t>6</w:t>
      </w:r>
      <w:r w:rsidRPr="004C4D33">
        <w:rPr>
          <w:rStyle w:val="normaltextrun"/>
          <w:rFonts w:cstheme="minorHAnsi"/>
          <w:b/>
          <w:bCs/>
          <w:sz w:val="20"/>
          <w:szCs w:val="20"/>
        </w:rPr>
        <w:t xml:space="preserve"> Michelson Prizes – Next Generation Grants</w:t>
      </w:r>
    </w:p>
    <w:p w:rsidRPr="004C4D33" w:rsidR="00D40052" w:rsidP="00EB02FC" w:rsidRDefault="00A31814" w14:paraId="3D42520A" w14:textId="675F96B1">
      <w:pPr>
        <w:spacing w:line="240" w:lineRule="auto"/>
        <w:contextualSpacing/>
        <w:jc w:val="center"/>
        <w:rPr>
          <w:rStyle w:val="normaltextrun"/>
          <w:rFonts w:cstheme="minorHAnsi"/>
          <w:b/>
          <w:bCs/>
          <w:sz w:val="20"/>
          <w:szCs w:val="20"/>
        </w:rPr>
      </w:pPr>
      <w:hyperlink w:history="1" r:id="rId10">
        <w:r w:rsidRPr="004C4D33">
          <w:rPr>
            <w:rStyle w:val="Hyperlink"/>
            <w:rFonts w:cstheme="minorHAnsi"/>
            <w:b/>
            <w:bCs/>
            <w:sz w:val="20"/>
            <w:szCs w:val="20"/>
          </w:rPr>
          <w:t>https://www.michelsonmedicalresearch.org/michelson-prizes-next-generation</w:t>
        </w:r>
      </w:hyperlink>
      <w:r w:rsidRPr="004C4D33">
        <w:rPr>
          <w:rStyle w:val="normaltextrun"/>
          <w:rFonts w:cstheme="minorHAnsi"/>
          <w:b/>
          <w:bCs/>
          <w:sz w:val="20"/>
          <w:szCs w:val="20"/>
        </w:rPr>
        <w:t xml:space="preserve"> </w:t>
      </w:r>
    </w:p>
    <w:p w:rsidRPr="004C4D33" w:rsidR="009A4FCD" w:rsidP="004C4D33" w:rsidRDefault="003634F9" w14:paraId="0B15D376" w14:textId="08E6A70B">
      <w:pPr>
        <w:spacing w:line="240" w:lineRule="auto"/>
        <w:contextualSpacing/>
        <w:jc w:val="center"/>
        <w:rPr>
          <w:rFonts w:cstheme="minorHAnsi"/>
          <w:sz w:val="20"/>
          <w:szCs w:val="20"/>
        </w:rPr>
      </w:pPr>
      <w:r w:rsidRPr="004C4D33">
        <w:rPr>
          <w:rFonts w:cstheme="minorHAnsi"/>
          <w:b/>
          <w:bCs/>
          <w:noProof/>
          <w:sz w:val="20"/>
          <w:szCs w:val="20"/>
        </w:rPr>
        <mc:AlternateContent>
          <mc:Choice Requires="wps">
            <w:drawing>
              <wp:anchor distT="45720" distB="45720" distL="114300" distR="114300" simplePos="0" relativeHeight="251658240" behindDoc="0" locked="0" layoutInCell="1" allowOverlap="1" wp14:anchorId="2404C40A" wp14:editId="046C16EA">
                <wp:simplePos x="0" y="0"/>
                <wp:positionH relativeFrom="margin">
                  <wp:align>left</wp:align>
                </wp:positionH>
                <wp:positionV relativeFrom="paragraph">
                  <wp:posOffset>214630</wp:posOffset>
                </wp:positionV>
                <wp:extent cx="6769100" cy="21145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2114550"/>
                        </a:xfrm>
                        <a:prstGeom prst="rect">
                          <a:avLst/>
                        </a:prstGeom>
                        <a:solidFill>
                          <a:srgbClr val="5B9BD5">
                            <a:lumMod val="20000"/>
                            <a:lumOff val="80000"/>
                          </a:srgbClr>
                        </a:solidFill>
                        <a:ln w="9525">
                          <a:solidFill>
                            <a:srgbClr val="000000"/>
                          </a:solidFill>
                          <a:miter lim="800000"/>
                          <a:headEnd/>
                          <a:tailEnd/>
                        </a:ln>
                      </wps:spPr>
                      <wps:txbx>
                        <w:txbxContent>
                          <w:p w:rsidRPr="00C05387" w:rsidR="00BC5B2E" w:rsidP="00BC5B2E" w:rsidRDefault="00BC5B2E" w14:paraId="1DFE0924" w14:textId="6FA75E7E">
                            <w:pPr>
                              <w:pStyle w:val="paragraph"/>
                              <w:spacing w:before="0" w:beforeAutospacing="0" w:after="0" w:afterAutospacing="0"/>
                              <w:jc w:val="both"/>
                              <w:textAlignment w:val="baseline"/>
                              <w:rPr>
                                <w:rFonts w:asciiTheme="minorHAnsi" w:hAnsiTheme="minorHAnsi" w:cstheme="minorHAnsi"/>
                                <w:sz w:val="20"/>
                                <w:szCs w:val="20"/>
                              </w:rPr>
                            </w:pPr>
                            <w:r w:rsidRPr="00C05387">
                              <w:rPr>
                                <w:rStyle w:val="normaltextrun"/>
                                <w:rFonts w:asciiTheme="minorHAnsi" w:hAnsiTheme="minorHAnsi" w:cstheme="minorHAnsi"/>
                                <w:b/>
                                <w:bCs/>
                                <w:sz w:val="20"/>
                                <w:szCs w:val="20"/>
                              </w:rPr>
                              <w:t xml:space="preserve">Funding and </w:t>
                            </w:r>
                            <w:r w:rsidRPr="00C05387">
                              <w:rPr>
                                <w:rFonts w:asciiTheme="minorHAnsi" w:hAnsiTheme="minorHAnsi" w:cstheme="minorHAnsi"/>
                                <w:b/>
                                <w:bCs/>
                                <w:sz w:val="20"/>
                                <w:szCs w:val="20"/>
                              </w:rPr>
                              <w:t xml:space="preserve">duration of funding: </w:t>
                            </w:r>
                            <w:r>
                              <w:rPr>
                                <w:rFonts w:asciiTheme="minorHAnsi" w:hAnsiTheme="minorHAnsi" w:cstheme="minorHAnsi"/>
                                <w:b/>
                                <w:bCs/>
                                <w:sz w:val="20"/>
                                <w:szCs w:val="20"/>
                              </w:rPr>
                              <w:t xml:space="preserve"> </w:t>
                            </w:r>
                            <w:r w:rsidR="00D40052">
                              <w:rPr>
                                <w:rFonts w:asciiTheme="minorHAnsi" w:hAnsiTheme="minorHAnsi" w:cstheme="minorHAnsi"/>
                                <w:b/>
                                <w:bCs/>
                                <w:sz w:val="20"/>
                                <w:szCs w:val="20"/>
                              </w:rPr>
                              <w:t xml:space="preserve">$ 150,000 for 1 year </w:t>
                            </w:r>
                            <w:r w:rsidR="001C6160">
                              <w:rPr>
                                <w:rFonts w:asciiTheme="minorHAnsi" w:hAnsiTheme="minorHAnsi" w:cstheme="minorHAnsi"/>
                                <w:b/>
                                <w:bCs/>
                                <w:sz w:val="20"/>
                                <w:szCs w:val="20"/>
                              </w:rPr>
                              <w:t>to support research</w:t>
                            </w:r>
                          </w:p>
                          <w:p w:rsidRPr="00C05387" w:rsidR="00BC5B2E" w:rsidP="00BC5B2E" w:rsidRDefault="00BC5B2E" w14:paraId="35B16592" w14:textId="77777777">
                            <w:pPr>
                              <w:pStyle w:val="paragraph"/>
                              <w:spacing w:before="0" w:beforeAutospacing="0" w:after="0" w:afterAutospacing="0"/>
                              <w:jc w:val="both"/>
                              <w:textAlignment w:val="baseline"/>
                              <w:rPr>
                                <w:rStyle w:val="normaltextrun"/>
                                <w:rFonts w:asciiTheme="minorHAnsi" w:hAnsiTheme="minorHAnsi" w:cstheme="minorHAnsi"/>
                                <w:sz w:val="20"/>
                                <w:szCs w:val="20"/>
                              </w:rPr>
                            </w:pPr>
                          </w:p>
                          <w:p w:rsidRPr="00C05387" w:rsidR="00BC5B2E" w:rsidP="00BC5B2E" w:rsidRDefault="00BC5B2E" w14:paraId="7192746B" w14:textId="169DA68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C05387">
                              <w:rPr>
                                <w:rStyle w:val="normaltextrun"/>
                                <w:rFonts w:asciiTheme="minorHAnsi" w:hAnsiTheme="minorHAnsi" w:cstheme="minorHAnsi"/>
                                <w:b/>
                                <w:bCs/>
                                <w:sz w:val="20"/>
                                <w:szCs w:val="20"/>
                              </w:rPr>
                              <w:t>Funder deadline</w:t>
                            </w:r>
                            <w:r w:rsidRPr="00D40052" w:rsidR="00D40052">
                              <w:rPr>
                                <w:color w:val="000000" w:themeColor="text1"/>
                              </w:rPr>
                              <w:t>:</w:t>
                            </w:r>
                            <w:r w:rsidRPr="00D40052" w:rsidR="00D40052">
                              <w:rPr>
                                <w:color w:val="FF0000"/>
                              </w:rPr>
                              <w:t xml:space="preserve"> </w:t>
                            </w:r>
                            <w:r w:rsidRPr="00D40052" w:rsidR="00D40052">
                              <w:rPr>
                                <w:rFonts w:asciiTheme="minorHAnsi" w:hAnsiTheme="minorHAnsi" w:cstheme="minorHAnsi"/>
                                <w:b/>
                                <w:bCs/>
                                <w:color w:val="FF0000"/>
                                <w:sz w:val="20"/>
                                <w:szCs w:val="20"/>
                              </w:rPr>
                              <w:t>2</w:t>
                            </w:r>
                            <w:r w:rsidR="00D40052">
                              <w:rPr>
                                <w:rFonts w:asciiTheme="minorHAnsi" w:hAnsiTheme="minorHAnsi" w:cstheme="minorHAnsi"/>
                                <w:b/>
                                <w:bCs/>
                                <w:color w:val="FF0000"/>
                                <w:sz w:val="20"/>
                                <w:szCs w:val="20"/>
                              </w:rPr>
                              <w:t>2</w:t>
                            </w:r>
                            <w:r w:rsidRPr="00D40052">
                              <w:rPr>
                                <w:rFonts w:asciiTheme="minorHAnsi" w:hAnsiTheme="minorHAnsi" w:cstheme="minorHAnsi"/>
                                <w:b/>
                                <w:bCs/>
                                <w:color w:val="FF0000"/>
                                <w:sz w:val="20"/>
                                <w:szCs w:val="20"/>
                              </w:rPr>
                              <w:t xml:space="preserve"> </w:t>
                            </w:r>
                            <w:r w:rsidRPr="00D40052" w:rsidR="00D40052">
                              <w:rPr>
                                <w:rFonts w:asciiTheme="minorHAnsi" w:hAnsiTheme="minorHAnsi" w:cstheme="minorHAnsi"/>
                                <w:b/>
                                <w:bCs/>
                                <w:color w:val="FF0000"/>
                                <w:sz w:val="20"/>
                                <w:szCs w:val="20"/>
                              </w:rPr>
                              <w:t>June 202</w:t>
                            </w:r>
                            <w:r w:rsidR="00167EF7">
                              <w:rPr>
                                <w:rFonts w:asciiTheme="minorHAnsi" w:hAnsiTheme="minorHAnsi" w:cstheme="minorHAnsi"/>
                                <w:b/>
                                <w:bCs/>
                                <w:color w:val="FF0000"/>
                                <w:sz w:val="20"/>
                                <w:szCs w:val="20"/>
                              </w:rPr>
                              <w:t>6</w:t>
                            </w:r>
                            <w:r w:rsidRPr="00D40052" w:rsidR="00D40052">
                              <w:rPr>
                                <w:rFonts w:asciiTheme="minorHAnsi" w:hAnsiTheme="minorHAnsi" w:cstheme="minorHAnsi"/>
                                <w:b/>
                                <w:bCs/>
                                <w:color w:val="FF0000"/>
                                <w:sz w:val="20"/>
                                <w:szCs w:val="20"/>
                              </w:rPr>
                              <w:t xml:space="preserve">, 11:59 pm EDT </w:t>
                            </w:r>
                            <w:r w:rsidR="00BB7BB1">
                              <w:rPr>
                                <w:rFonts w:asciiTheme="minorHAnsi" w:hAnsiTheme="minorHAnsi" w:cstheme="minorHAnsi"/>
                                <w:b/>
                                <w:bCs/>
                                <w:color w:val="FF0000"/>
                                <w:sz w:val="20"/>
                                <w:szCs w:val="20"/>
                              </w:rPr>
                              <w:t xml:space="preserve"> </w:t>
                            </w:r>
                          </w:p>
                          <w:p w:rsidRPr="00591634" w:rsidR="00591634" w:rsidP="00591634" w:rsidRDefault="00591634" w14:paraId="2019140A" w14:textId="77777777">
                            <w:pPr>
                              <w:pStyle w:val="paragraph"/>
                              <w:rPr>
                                <w:rFonts w:asciiTheme="minorHAnsi" w:hAnsiTheme="minorHAnsi" w:cstheme="minorHAnsi"/>
                                <w:b/>
                                <w:bCs/>
                                <w:sz w:val="20"/>
                                <w:szCs w:val="20"/>
                              </w:rPr>
                            </w:pPr>
                            <w:bookmarkStart w:name="_Hlk65831569" w:id="2"/>
                            <w:r w:rsidRPr="00591634">
                              <w:rPr>
                                <w:rFonts w:asciiTheme="minorHAnsi" w:hAnsiTheme="minorHAnsi" w:cstheme="minorHAnsi"/>
                                <w:b/>
                                <w:bCs/>
                                <w:sz w:val="20"/>
                                <w:szCs w:val="20"/>
                              </w:rPr>
                              <w:t>UCT Internal Deadlines</w:t>
                            </w:r>
                          </w:p>
                          <w:p w:rsidR="00B2138D" w:rsidP="00B2138D" w:rsidRDefault="00591634" w14:paraId="48BF3D7E" w14:textId="32E93B12">
                            <w:pPr>
                              <w:pStyle w:val="paragraph"/>
                              <w:numPr>
                                <w:ilvl w:val="0"/>
                                <w:numId w:val="45"/>
                              </w:numPr>
                              <w:rPr>
                                <w:rFonts w:asciiTheme="minorHAnsi" w:hAnsiTheme="minorHAnsi" w:cstheme="minorHAnsi"/>
                                <w:b/>
                                <w:bCs/>
                                <w:sz w:val="20"/>
                                <w:szCs w:val="20"/>
                              </w:rPr>
                            </w:pPr>
                            <w:r w:rsidRPr="00591634">
                              <w:rPr>
                                <w:rFonts w:asciiTheme="minorHAnsi" w:hAnsiTheme="minorHAnsi" w:cstheme="minorHAnsi"/>
                                <w:b/>
                                <w:bCs/>
                                <w:sz w:val="20"/>
                                <w:szCs w:val="20"/>
                              </w:rPr>
                              <w:t xml:space="preserve">UCT Intention to submit deadline: </w:t>
                            </w:r>
                            <w:r w:rsidRPr="00591634">
                              <w:rPr>
                                <w:rFonts w:asciiTheme="minorHAnsi" w:hAnsiTheme="minorHAnsi" w:cstheme="minorHAnsi"/>
                                <w:sz w:val="20"/>
                                <w:szCs w:val="20"/>
                              </w:rPr>
                              <w:t xml:space="preserve">Please complete </w:t>
                            </w:r>
                            <w:hyperlink w:history="1" r:id="rId11">
                              <w:r w:rsidRPr="00591634">
                                <w:rPr>
                                  <w:rStyle w:val="Hyperlink"/>
                                  <w:rFonts w:asciiTheme="minorHAnsi" w:hAnsiTheme="minorHAnsi" w:cstheme="minorHAnsi"/>
                                  <w:sz w:val="20"/>
                                  <w:szCs w:val="20"/>
                                </w:rPr>
                                <w:t>Intension-to- Submit</w:t>
                              </w:r>
                            </w:hyperlink>
                            <w:r w:rsidRPr="00591634">
                              <w:rPr>
                                <w:rFonts w:asciiTheme="minorHAnsi" w:hAnsiTheme="minorHAnsi" w:cstheme="minorHAnsi"/>
                                <w:sz w:val="20"/>
                                <w:szCs w:val="20"/>
                              </w:rPr>
                              <w:t xml:space="preserve"> form</w:t>
                            </w:r>
                            <w:r w:rsidR="00B4573D">
                              <w:rPr>
                                <w:rFonts w:asciiTheme="minorHAnsi" w:hAnsiTheme="minorHAnsi" w:cstheme="minorHAnsi"/>
                                <w:sz w:val="20"/>
                                <w:szCs w:val="20"/>
                              </w:rPr>
                              <w:t xml:space="preserve"> </w:t>
                            </w:r>
                            <w:r w:rsidRPr="00B4573D" w:rsidR="00B4573D">
                              <w:rPr>
                                <w:rFonts w:asciiTheme="minorHAnsi" w:hAnsiTheme="minorHAnsi" w:cstheme="minorHAnsi"/>
                                <w:b/>
                                <w:bCs/>
                                <w:color w:val="EE0000"/>
                                <w:sz w:val="20"/>
                                <w:szCs w:val="20"/>
                              </w:rPr>
                              <w:t xml:space="preserve">immediately </w:t>
                            </w:r>
                            <w:r w:rsidRPr="00B4573D">
                              <w:rPr>
                                <w:rFonts w:asciiTheme="minorHAnsi" w:hAnsiTheme="minorHAnsi" w:cstheme="minorHAnsi"/>
                                <w:b/>
                                <w:bCs/>
                                <w:color w:val="EE0000"/>
                                <w:sz w:val="20"/>
                                <w:szCs w:val="20"/>
                              </w:rPr>
                              <w:t xml:space="preserve">  </w:t>
                            </w:r>
                          </w:p>
                          <w:p w:rsidRPr="00B2138D" w:rsidR="005740A1" w:rsidP="00B2138D" w:rsidRDefault="00591634" w14:paraId="05CB0757" w14:textId="2706F15B">
                            <w:pPr>
                              <w:pStyle w:val="paragraph"/>
                              <w:numPr>
                                <w:ilvl w:val="0"/>
                                <w:numId w:val="45"/>
                              </w:numPr>
                              <w:rPr>
                                <w:rFonts w:asciiTheme="minorHAnsi" w:hAnsiTheme="minorHAnsi" w:cstheme="minorHAnsi"/>
                                <w:b/>
                                <w:bCs/>
                                <w:sz w:val="20"/>
                                <w:szCs w:val="20"/>
                              </w:rPr>
                            </w:pPr>
                            <w:r w:rsidRPr="00B2138D">
                              <w:rPr>
                                <w:rFonts w:asciiTheme="minorHAnsi" w:hAnsiTheme="minorHAnsi" w:cstheme="minorHAnsi"/>
                                <w:sz w:val="20"/>
                                <w:szCs w:val="20"/>
                                <w:lang w:val="en-US"/>
                              </w:rPr>
                              <w:t xml:space="preserve">Please note that this is a 2-stage application process. The initial stage requires the PI to submit a </w:t>
                            </w:r>
                            <w:r w:rsidR="00AF0763">
                              <w:rPr>
                                <w:rFonts w:asciiTheme="minorHAnsi" w:hAnsiTheme="minorHAnsi" w:cstheme="minorHAnsi"/>
                                <w:sz w:val="20"/>
                                <w:szCs w:val="20"/>
                                <w:lang w:val="en-US"/>
                              </w:rPr>
                              <w:t>preliminary application</w:t>
                            </w:r>
                            <w:r w:rsidRPr="00B2138D">
                              <w:rPr>
                                <w:rFonts w:asciiTheme="minorHAnsi" w:hAnsiTheme="minorHAnsi" w:cstheme="minorHAnsi"/>
                                <w:sz w:val="20"/>
                                <w:szCs w:val="20"/>
                                <w:lang w:val="en-US"/>
                              </w:rPr>
                              <w:t>, via the funder’s portal </w:t>
                            </w:r>
                            <w:hyperlink w:history="1" r:id="rId12">
                              <w:r w:rsidRPr="00B2138D">
                                <w:rPr>
                                  <w:rStyle w:val="Hyperlink"/>
                                  <w:rFonts w:asciiTheme="minorHAnsi" w:hAnsiTheme="minorHAnsi" w:cstheme="minorHAnsi"/>
                                  <w:sz w:val="20"/>
                                  <w:szCs w:val="20"/>
                                  <w:lang w:val="en-US"/>
                                </w:rPr>
                                <w:t>here</w:t>
                              </w:r>
                            </w:hyperlink>
                            <w:r w:rsidRPr="00B2138D">
                              <w:rPr>
                                <w:rFonts w:asciiTheme="minorHAnsi" w:hAnsiTheme="minorHAnsi" w:cstheme="minorHAnsi"/>
                                <w:sz w:val="20"/>
                                <w:szCs w:val="20"/>
                                <w:lang w:val="en-US"/>
                              </w:rPr>
                              <w:t xml:space="preserve">, no later than </w:t>
                            </w:r>
                            <w:r w:rsidRPr="002F29F2" w:rsidR="002F29F2">
                              <w:rPr>
                                <w:rFonts w:asciiTheme="minorHAnsi" w:hAnsiTheme="minorHAnsi" w:cstheme="minorHAnsi"/>
                                <w:b/>
                                <w:bCs/>
                                <w:color w:val="EE0000"/>
                                <w:sz w:val="20"/>
                                <w:szCs w:val="20"/>
                                <w:lang w:val="en-US"/>
                              </w:rPr>
                              <w:t>22 June</w:t>
                            </w:r>
                            <w:r w:rsidRPr="002F29F2">
                              <w:rPr>
                                <w:rFonts w:asciiTheme="minorHAnsi" w:hAnsiTheme="minorHAnsi" w:cstheme="minorHAnsi"/>
                                <w:b/>
                                <w:bCs/>
                                <w:color w:val="EE0000"/>
                                <w:sz w:val="20"/>
                                <w:szCs w:val="20"/>
                                <w:lang w:val="en-US"/>
                              </w:rPr>
                              <w:t xml:space="preserve"> 2026</w:t>
                            </w:r>
                            <w:r w:rsidRPr="00B2138D">
                              <w:rPr>
                                <w:rFonts w:asciiTheme="minorHAnsi" w:hAnsiTheme="minorHAnsi" w:cstheme="minorHAnsi"/>
                                <w:sz w:val="20"/>
                                <w:szCs w:val="20"/>
                                <w:lang w:val="en-US"/>
                              </w:rPr>
                              <w:t xml:space="preserve">. Institutional approval, via UCT’s electronic Research Administration (eRA) system, is </w:t>
                            </w:r>
                            <w:r w:rsidRPr="00B2138D">
                              <w:rPr>
                                <w:rFonts w:asciiTheme="minorHAnsi" w:hAnsiTheme="minorHAnsi" w:cstheme="minorHAnsi"/>
                                <w:sz w:val="20"/>
                                <w:szCs w:val="20"/>
                                <w:u w:val="single"/>
                                <w:lang w:val="en-US"/>
                              </w:rPr>
                              <w:t>NOT</w:t>
                            </w:r>
                            <w:r w:rsidRPr="00B2138D">
                              <w:rPr>
                                <w:rFonts w:asciiTheme="minorHAnsi" w:hAnsiTheme="minorHAnsi" w:cstheme="minorHAnsi"/>
                                <w:sz w:val="20"/>
                                <w:szCs w:val="20"/>
                                <w:lang w:val="en-US"/>
                              </w:rPr>
                              <w:t xml:space="preserve"> required at this stage. </w:t>
                            </w:r>
                          </w:p>
                          <w:bookmarkEnd w:id="2"/>
                          <w:p w:rsidR="00BC5B2E" w:rsidP="00BC5B2E" w:rsidRDefault="00BC5B2E" w14:paraId="2EF6A7BD" w14:textId="66E37EF3">
                            <w:pPr>
                              <w:pStyle w:val="paragraph"/>
                              <w:spacing w:before="0" w:beforeAutospacing="0" w:after="0" w:afterAutospacing="0"/>
                              <w:jc w:val="both"/>
                              <w:textAlignment w:val="baseline"/>
                              <w:rPr>
                                <w:rStyle w:val="Hyperlink"/>
                                <w:rFonts w:asciiTheme="minorHAnsi" w:hAnsiTheme="minorHAnsi" w:cstheme="minorHAnsi"/>
                                <w:color w:val="1F4E79" w:themeColor="accent5" w:themeShade="80"/>
                                <w:sz w:val="20"/>
                                <w:szCs w:val="20"/>
                              </w:rPr>
                            </w:pPr>
                            <w:r w:rsidRPr="00C05387">
                              <w:rPr>
                                <w:rStyle w:val="normaltextrun"/>
                                <w:rFonts w:asciiTheme="minorHAnsi" w:hAnsiTheme="minorHAnsi" w:cstheme="minorHAnsi"/>
                                <w:b/>
                                <w:bCs/>
                                <w:sz w:val="20"/>
                                <w:szCs w:val="20"/>
                              </w:rPr>
                              <w:t xml:space="preserve">Contacts: </w:t>
                            </w:r>
                            <w:hyperlink w:history="1" r:id="rId13">
                              <w:r w:rsidRPr="00C05387">
                                <w:rPr>
                                  <w:rStyle w:val="Hyperlink"/>
                                  <w:rFonts w:asciiTheme="minorHAnsi" w:hAnsiTheme="minorHAnsi" w:cstheme="minorHAnsi"/>
                                  <w:color w:val="1F4E79" w:themeColor="accent5" w:themeShade="80"/>
                                  <w:sz w:val="20"/>
                                  <w:szCs w:val="20"/>
                                </w:rPr>
                                <w:t>internationalgrants@uct.ac.za</w:t>
                              </w:r>
                            </w:hyperlink>
                          </w:p>
                          <w:p w:rsidRPr="00C05387" w:rsidR="00A60D69" w:rsidP="00BC5B2E" w:rsidRDefault="00A60D69" w14:paraId="00242184" w14:textId="77777777">
                            <w:pPr>
                              <w:pStyle w:val="paragraph"/>
                              <w:spacing w:before="0" w:beforeAutospacing="0" w:after="0" w:afterAutospacing="0"/>
                              <w:jc w:val="both"/>
                              <w:textAlignment w:val="baseline"/>
                              <w:rPr>
                                <w:rStyle w:val="Hyperlink"/>
                                <w:rFonts w:asciiTheme="minorHAnsi" w:hAnsiTheme="minorHAnsi" w:cstheme="minorHAnsi"/>
                                <w:color w:val="auto"/>
                                <w:sz w:val="20"/>
                                <w:szCs w:val="20"/>
                                <w:u w: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04C40A">
                <v:stroke joinstyle="miter"/>
                <v:path gradientshapeok="t" o:connecttype="rect"/>
              </v:shapetype>
              <v:shape id="Text Box 2" style="position:absolute;left:0;text-align:left;margin-left:0;margin-top:16.9pt;width:533pt;height:16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color="#deebf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">
                <v:textbox>
                  <w:txbxContent>
                    <w:p w:rsidRPr="00C05387" w:rsidR="00BC5B2E" w:rsidP="00BC5B2E" w:rsidRDefault="00BC5B2E" w14:paraId="1DFE0924" w14:textId="6FA75E7E">
                      <w:pPr>
                        <w:pStyle w:val="paragraph"/>
                        <w:spacing w:before="0" w:beforeAutospacing="0" w:after="0" w:afterAutospacing="0"/>
                        <w:jc w:val="both"/>
                        <w:textAlignment w:val="baseline"/>
                        <w:rPr>
                          <w:rFonts w:asciiTheme="minorHAnsi" w:hAnsiTheme="minorHAnsi" w:cstheme="minorHAnsi"/>
                          <w:sz w:val="20"/>
                          <w:szCs w:val="20"/>
                        </w:rPr>
                      </w:pPr>
                      <w:r w:rsidRPr="00C05387">
                        <w:rPr>
                          <w:rStyle w:val="normaltextrun"/>
                          <w:rFonts w:asciiTheme="minorHAnsi" w:hAnsiTheme="minorHAnsi" w:cstheme="minorHAnsi"/>
                          <w:b/>
                          <w:bCs/>
                          <w:sz w:val="20"/>
                          <w:szCs w:val="20"/>
                        </w:rPr>
                        <w:t xml:space="preserve">Funding and </w:t>
                      </w:r>
                      <w:r w:rsidRPr="00C05387">
                        <w:rPr>
                          <w:rFonts w:asciiTheme="minorHAnsi" w:hAnsiTheme="minorHAnsi" w:cstheme="minorHAnsi"/>
                          <w:b/>
                          <w:bCs/>
                          <w:sz w:val="20"/>
                          <w:szCs w:val="20"/>
                        </w:rPr>
                        <w:t xml:space="preserve">duration of funding: </w:t>
                      </w:r>
                      <w:r>
                        <w:rPr>
                          <w:rFonts w:asciiTheme="minorHAnsi" w:hAnsiTheme="minorHAnsi" w:cstheme="minorHAnsi"/>
                          <w:b/>
                          <w:bCs/>
                          <w:sz w:val="20"/>
                          <w:szCs w:val="20"/>
                        </w:rPr>
                        <w:t xml:space="preserve"> </w:t>
                      </w:r>
                      <w:r w:rsidR="00D40052">
                        <w:rPr>
                          <w:rFonts w:asciiTheme="minorHAnsi" w:hAnsiTheme="minorHAnsi" w:cstheme="minorHAnsi"/>
                          <w:b/>
                          <w:bCs/>
                          <w:sz w:val="20"/>
                          <w:szCs w:val="20"/>
                        </w:rPr>
                        <w:t xml:space="preserve">$ 150,000 for 1 year </w:t>
                      </w:r>
                      <w:r w:rsidR="001C6160">
                        <w:rPr>
                          <w:rFonts w:asciiTheme="minorHAnsi" w:hAnsiTheme="minorHAnsi" w:cstheme="minorHAnsi"/>
                          <w:b/>
                          <w:bCs/>
                          <w:sz w:val="20"/>
                          <w:szCs w:val="20"/>
                        </w:rPr>
                        <w:t>to support research</w:t>
                      </w:r>
                    </w:p>
                    <w:p w:rsidRPr="00C05387" w:rsidR="00BC5B2E" w:rsidP="00BC5B2E" w:rsidRDefault="00BC5B2E" w14:paraId="35B16592" w14:textId="77777777">
                      <w:pPr>
                        <w:pStyle w:val="paragraph"/>
                        <w:spacing w:before="0" w:beforeAutospacing="0" w:after="0" w:afterAutospacing="0"/>
                        <w:jc w:val="both"/>
                        <w:textAlignment w:val="baseline"/>
                        <w:rPr>
                          <w:rStyle w:val="normaltextrun"/>
                          <w:rFonts w:asciiTheme="minorHAnsi" w:hAnsiTheme="minorHAnsi" w:cstheme="minorHAnsi"/>
                          <w:sz w:val="20"/>
                          <w:szCs w:val="20"/>
                        </w:rPr>
                      </w:pPr>
                    </w:p>
                    <w:p w:rsidRPr="00C05387" w:rsidR="00BC5B2E" w:rsidP="00BC5B2E" w:rsidRDefault="00BC5B2E" w14:paraId="7192746B" w14:textId="169DA68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C05387">
                        <w:rPr>
                          <w:rStyle w:val="normaltextrun"/>
                          <w:rFonts w:asciiTheme="minorHAnsi" w:hAnsiTheme="minorHAnsi" w:cstheme="minorHAnsi"/>
                          <w:b/>
                          <w:bCs/>
                          <w:sz w:val="20"/>
                          <w:szCs w:val="20"/>
                        </w:rPr>
                        <w:t>Funder deadline</w:t>
                      </w:r>
                      <w:r w:rsidRPr="00D40052" w:rsidR="00D40052">
                        <w:rPr>
                          <w:color w:val="000000" w:themeColor="text1"/>
                        </w:rPr>
                        <w:t>:</w:t>
                      </w:r>
                      <w:r w:rsidRPr="00D40052" w:rsidR="00D40052">
                        <w:rPr>
                          <w:color w:val="FF0000"/>
                        </w:rPr>
                        <w:t xml:space="preserve"> </w:t>
                      </w:r>
                      <w:r w:rsidRPr="00D40052" w:rsidR="00D40052">
                        <w:rPr>
                          <w:rFonts w:asciiTheme="minorHAnsi" w:hAnsiTheme="minorHAnsi" w:cstheme="minorHAnsi"/>
                          <w:b/>
                          <w:bCs/>
                          <w:color w:val="FF0000"/>
                          <w:sz w:val="20"/>
                          <w:szCs w:val="20"/>
                        </w:rPr>
                        <w:t>2</w:t>
                      </w:r>
                      <w:r w:rsidR="00D40052">
                        <w:rPr>
                          <w:rFonts w:asciiTheme="minorHAnsi" w:hAnsiTheme="minorHAnsi" w:cstheme="minorHAnsi"/>
                          <w:b/>
                          <w:bCs/>
                          <w:color w:val="FF0000"/>
                          <w:sz w:val="20"/>
                          <w:szCs w:val="20"/>
                        </w:rPr>
                        <w:t>2</w:t>
                      </w:r>
                      <w:r w:rsidRPr="00D40052">
                        <w:rPr>
                          <w:rFonts w:asciiTheme="minorHAnsi" w:hAnsiTheme="minorHAnsi" w:cstheme="minorHAnsi"/>
                          <w:b/>
                          <w:bCs/>
                          <w:color w:val="FF0000"/>
                          <w:sz w:val="20"/>
                          <w:szCs w:val="20"/>
                        </w:rPr>
                        <w:t xml:space="preserve"> </w:t>
                      </w:r>
                      <w:r w:rsidRPr="00D40052" w:rsidR="00D40052">
                        <w:rPr>
                          <w:rFonts w:asciiTheme="minorHAnsi" w:hAnsiTheme="minorHAnsi" w:cstheme="minorHAnsi"/>
                          <w:b/>
                          <w:bCs/>
                          <w:color w:val="FF0000"/>
                          <w:sz w:val="20"/>
                          <w:szCs w:val="20"/>
                        </w:rPr>
                        <w:t>June 202</w:t>
                      </w:r>
                      <w:r w:rsidR="00167EF7">
                        <w:rPr>
                          <w:rFonts w:asciiTheme="minorHAnsi" w:hAnsiTheme="minorHAnsi" w:cstheme="minorHAnsi"/>
                          <w:b/>
                          <w:bCs/>
                          <w:color w:val="FF0000"/>
                          <w:sz w:val="20"/>
                          <w:szCs w:val="20"/>
                        </w:rPr>
                        <w:t>6</w:t>
                      </w:r>
                      <w:r w:rsidRPr="00D40052" w:rsidR="00D40052">
                        <w:rPr>
                          <w:rFonts w:asciiTheme="minorHAnsi" w:hAnsiTheme="minorHAnsi" w:cstheme="minorHAnsi"/>
                          <w:b/>
                          <w:bCs/>
                          <w:color w:val="FF0000"/>
                          <w:sz w:val="20"/>
                          <w:szCs w:val="20"/>
                        </w:rPr>
                        <w:t xml:space="preserve">, 11:59 pm EDT </w:t>
                      </w:r>
                      <w:r w:rsidR="00BB7BB1">
                        <w:rPr>
                          <w:rFonts w:asciiTheme="minorHAnsi" w:hAnsiTheme="minorHAnsi" w:cstheme="minorHAnsi"/>
                          <w:b/>
                          <w:bCs/>
                          <w:color w:val="FF0000"/>
                          <w:sz w:val="20"/>
                          <w:szCs w:val="20"/>
                        </w:rPr>
                        <w:t xml:space="preserve"> </w:t>
                      </w:r>
                    </w:p>
                    <w:p w:rsidRPr="00591634" w:rsidR="00591634" w:rsidP="00591634" w:rsidRDefault="00591634" w14:paraId="2019140A" w14:textId="77777777">
                      <w:pPr>
                        <w:pStyle w:val="paragraph"/>
                        <w:rPr>
                          <w:rFonts w:asciiTheme="minorHAnsi" w:hAnsiTheme="minorHAnsi" w:cstheme="minorHAnsi"/>
                          <w:b/>
                          <w:bCs/>
                          <w:sz w:val="20"/>
                          <w:szCs w:val="20"/>
                        </w:rPr>
                      </w:pPr>
                      <w:r w:rsidRPr="00591634">
                        <w:rPr>
                          <w:rFonts w:asciiTheme="minorHAnsi" w:hAnsiTheme="minorHAnsi" w:cstheme="minorHAnsi"/>
                          <w:b/>
                          <w:bCs/>
                          <w:sz w:val="20"/>
                          <w:szCs w:val="20"/>
                        </w:rPr>
                        <w:t>UCT Internal Deadlines</w:t>
                      </w:r>
                    </w:p>
                    <w:p w:rsidR="00B2138D" w:rsidP="00B2138D" w:rsidRDefault="00591634" w14:paraId="48BF3D7E" w14:textId="32E93B12">
                      <w:pPr>
                        <w:pStyle w:val="paragraph"/>
                        <w:numPr>
                          <w:ilvl w:val="0"/>
                          <w:numId w:val="45"/>
                        </w:numPr>
                        <w:rPr>
                          <w:rFonts w:asciiTheme="minorHAnsi" w:hAnsiTheme="minorHAnsi" w:cstheme="minorHAnsi"/>
                          <w:b/>
                          <w:bCs/>
                          <w:sz w:val="20"/>
                          <w:szCs w:val="20"/>
                        </w:rPr>
                      </w:pPr>
                      <w:r w:rsidRPr="00591634">
                        <w:rPr>
                          <w:rFonts w:asciiTheme="minorHAnsi" w:hAnsiTheme="minorHAnsi" w:cstheme="minorHAnsi"/>
                          <w:b/>
                          <w:bCs/>
                          <w:sz w:val="20"/>
                          <w:szCs w:val="20"/>
                        </w:rPr>
                        <w:t xml:space="preserve">UCT Intention to submit deadline: </w:t>
                      </w:r>
                      <w:r w:rsidRPr="00591634">
                        <w:rPr>
                          <w:rFonts w:asciiTheme="minorHAnsi" w:hAnsiTheme="minorHAnsi" w:cstheme="minorHAnsi"/>
                          <w:sz w:val="20"/>
                          <w:szCs w:val="20"/>
                        </w:rPr>
                        <w:t xml:space="preserve">Please complete </w:t>
                      </w:r>
                      <w:hyperlink w:history="1" r:id="rId14">
                        <w:r w:rsidRPr="00591634">
                          <w:rPr>
                            <w:rStyle w:val="Hyperlink"/>
                            <w:rFonts w:asciiTheme="minorHAnsi" w:hAnsiTheme="minorHAnsi" w:cstheme="minorHAnsi"/>
                            <w:sz w:val="20"/>
                            <w:szCs w:val="20"/>
                          </w:rPr>
                          <w:t>Intension-to- Submit</w:t>
                        </w:r>
                      </w:hyperlink>
                      <w:r w:rsidRPr="00591634">
                        <w:rPr>
                          <w:rFonts w:asciiTheme="minorHAnsi" w:hAnsiTheme="minorHAnsi" w:cstheme="minorHAnsi"/>
                          <w:sz w:val="20"/>
                          <w:szCs w:val="20"/>
                        </w:rPr>
                        <w:t xml:space="preserve"> form</w:t>
                      </w:r>
                      <w:r w:rsidR="00B4573D">
                        <w:rPr>
                          <w:rFonts w:asciiTheme="minorHAnsi" w:hAnsiTheme="minorHAnsi" w:cstheme="minorHAnsi"/>
                          <w:sz w:val="20"/>
                          <w:szCs w:val="20"/>
                        </w:rPr>
                        <w:t xml:space="preserve"> </w:t>
                      </w:r>
                      <w:r w:rsidRPr="00B4573D" w:rsidR="00B4573D">
                        <w:rPr>
                          <w:rFonts w:asciiTheme="minorHAnsi" w:hAnsiTheme="minorHAnsi" w:cstheme="minorHAnsi"/>
                          <w:b/>
                          <w:bCs/>
                          <w:color w:val="EE0000"/>
                          <w:sz w:val="20"/>
                          <w:szCs w:val="20"/>
                        </w:rPr>
                        <w:t xml:space="preserve">immediately </w:t>
                      </w:r>
                      <w:r w:rsidRPr="00B4573D">
                        <w:rPr>
                          <w:rFonts w:asciiTheme="minorHAnsi" w:hAnsiTheme="minorHAnsi" w:cstheme="minorHAnsi"/>
                          <w:b/>
                          <w:bCs/>
                          <w:color w:val="EE0000"/>
                          <w:sz w:val="20"/>
                          <w:szCs w:val="20"/>
                        </w:rPr>
                        <w:t xml:space="preserve">  </w:t>
                      </w:r>
                    </w:p>
                    <w:p w:rsidRPr="00B2138D" w:rsidR="005740A1" w:rsidP="00B2138D" w:rsidRDefault="00591634" w14:paraId="05CB0757" w14:textId="2706F15B">
                      <w:pPr>
                        <w:pStyle w:val="paragraph"/>
                        <w:numPr>
                          <w:ilvl w:val="0"/>
                          <w:numId w:val="45"/>
                        </w:numPr>
                        <w:rPr>
                          <w:rFonts w:asciiTheme="minorHAnsi" w:hAnsiTheme="minorHAnsi" w:cstheme="minorHAnsi"/>
                          <w:b/>
                          <w:bCs/>
                          <w:sz w:val="20"/>
                          <w:szCs w:val="20"/>
                        </w:rPr>
                      </w:pPr>
                      <w:r w:rsidRPr="00B2138D">
                        <w:rPr>
                          <w:rFonts w:asciiTheme="minorHAnsi" w:hAnsiTheme="minorHAnsi" w:cstheme="minorHAnsi"/>
                          <w:sz w:val="20"/>
                          <w:szCs w:val="20"/>
                          <w:lang w:val="en-US"/>
                        </w:rPr>
                        <w:t xml:space="preserve">Please note that this is a 2-stage application process. The initial stage requires the PI to submit a </w:t>
                      </w:r>
                      <w:r w:rsidR="00AF0763">
                        <w:rPr>
                          <w:rFonts w:asciiTheme="minorHAnsi" w:hAnsiTheme="minorHAnsi" w:cstheme="minorHAnsi"/>
                          <w:sz w:val="20"/>
                          <w:szCs w:val="20"/>
                          <w:lang w:val="en-US"/>
                        </w:rPr>
                        <w:t>preliminary application</w:t>
                      </w:r>
                      <w:r w:rsidRPr="00B2138D">
                        <w:rPr>
                          <w:rFonts w:asciiTheme="minorHAnsi" w:hAnsiTheme="minorHAnsi" w:cstheme="minorHAnsi"/>
                          <w:sz w:val="20"/>
                          <w:szCs w:val="20"/>
                          <w:lang w:val="en-US"/>
                        </w:rPr>
                        <w:t>, via the funder’s portal </w:t>
                      </w:r>
                      <w:hyperlink w:history="1" r:id="rId15">
                        <w:r w:rsidRPr="00B2138D">
                          <w:rPr>
                            <w:rStyle w:val="Hyperlink"/>
                            <w:rFonts w:asciiTheme="minorHAnsi" w:hAnsiTheme="minorHAnsi" w:cstheme="minorHAnsi"/>
                            <w:sz w:val="20"/>
                            <w:szCs w:val="20"/>
                            <w:lang w:val="en-US"/>
                          </w:rPr>
                          <w:t>here</w:t>
                        </w:r>
                      </w:hyperlink>
                      <w:r w:rsidRPr="00B2138D">
                        <w:rPr>
                          <w:rFonts w:asciiTheme="minorHAnsi" w:hAnsiTheme="minorHAnsi" w:cstheme="minorHAnsi"/>
                          <w:sz w:val="20"/>
                          <w:szCs w:val="20"/>
                          <w:lang w:val="en-US"/>
                        </w:rPr>
                        <w:t xml:space="preserve">, no later than </w:t>
                      </w:r>
                      <w:r w:rsidRPr="002F29F2" w:rsidR="002F29F2">
                        <w:rPr>
                          <w:rFonts w:asciiTheme="minorHAnsi" w:hAnsiTheme="minorHAnsi" w:cstheme="minorHAnsi"/>
                          <w:b/>
                          <w:bCs/>
                          <w:color w:val="EE0000"/>
                          <w:sz w:val="20"/>
                          <w:szCs w:val="20"/>
                          <w:lang w:val="en-US"/>
                        </w:rPr>
                        <w:t>22 June</w:t>
                      </w:r>
                      <w:r w:rsidRPr="002F29F2">
                        <w:rPr>
                          <w:rFonts w:asciiTheme="minorHAnsi" w:hAnsiTheme="minorHAnsi" w:cstheme="minorHAnsi"/>
                          <w:b/>
                          <w:bCs/>
                          <w:color w:val="EE0000"/>
                          <w:sz w:val="20"/>
                          <w:szCs w:val="20"/>
                          <w:lang w:val="en-US"/>
                        </w:rPr>
                        <w:t xml:space="preserve"> 2026</w:t>
                      </w:r>
                      <w:r w:rsidRPr="00B2138D">
                        <w:rPr>
                          <w:rFonts w:asciiTheme="minorHAnsi" w:hAnsiTheme="minorHAnsi" w:cstheme="minorHAnsi"/>
                          <w:sz w:val="20"/>
                          <w:szCs w:val="20"/>
                          <w:lang w:val="en-US"/>
                        </w:rPr>
                        <w:t xml:space="preserve">. Institutional approval, via UCT’s electronic Research Administration (eRA) system, is </w:t>
                      </w:r>
                      <w:r w:rsidRPr="00B2138D">
                        <w:rPr>
                          <w:rFonts w:asciiTheme="minorHAnsi" w:hAnsiTheme="minorHAnsi" w:cstheme="minorHAnsi"/>
                          <w:sz w:val="20"/>
                          <w:szCs w:val="20"/>
                          <w:u w:val="single"/>
                          <w:lang w:val="en-US"/>
                        </w:rPr>
                        <w:t>NOT</w:t>
                      </w:r>
                      <w:r w:rsidRPr="00B2138D">
                        <w:rPr>
                          <w:rFonts w:asciiTheme="minorHAnsi" w:hAnsiTheme="minorHAnsi" w:cstheme="minorHAnsi"/>
                          <w:sz w:val="20"/>
                          <w:szCs w:val="20"/>
                          <w:lang w:val="en-US"/>
                        </w:rPr>
                        <w:t xml:space="preserve"> required at this stage. </w:t>
                      </w:r>
                    </w:p>
                    <w:p w:rsidR="00BC5B2E" w:rsidP="00BC5B2E" w:rsidRDefault="00BC5B2E" w14:paraId="2EF6A7BD" w14:textId="66E37EF3">
                      <w:pPr>
                        <w:pStyle w:val="paragraph"/>
                        <w:spacing w:before="0" w:beforeAutospacing="0" w:after="0" w:afterAutospacing="0"/>
                        <w:jc w:val="both"/>
                        <w:textAlignment w:val="baseline"/>
                        <w:rPr>
                          <w:rStyle w:val="Hyperlink"/>
                          <w:rFonts w:asciiTheme="minorHAnsi" w:hAnsiTheme="minorHAnsi" w:cstheme="minorHAnsi"/>
                          <w:color w:val="1F4E79" w:themeColor="accent5" w:themeShade="80"/>
                          <w:sz w:val="20"/>
                          <w:szCs w:val="20"/>
                        </w:rPr>
                      </w:pPr>
                      <w:r w:rsidRPr="00C05387">
                        <w:rPr>
                          <w:rStyle w:val="normaltextrun"/>
                          <w:rFonts w:asciiTheme="minorHAnsi" w:hAnsiTheme="minorHAnsi" w:cstheme="minorHAnsi"/>
                          <w:b/>
                          <w:bCs/>
                          <w:sz w:val="20"/>
                          <w:szCs w:val="20"/>
                        </w:rPr>
                        <w:t xml:space="preserve">Contacts: </w:t>
                      </w:r>
                      <w:hyperlink w:history="1" r:id="rId16">
                        <w:r w:rsidRPr="00C05387">
                          <w:rPr>
                            <w:rStyle w:val="Hyperlink"/>
                            <w:rFonts w:asciiTheme="minorHAnsi" w:hAnsiTheme="minorHAnsi" w:cstheme="minorHAnsi"/>
                            <w:color w:val="1F4E79" w:themeColor="accent5" w:themeShade="80"/>
                            <w:sz w:val="20"/>
                            <w:szCs w:val="20"/>
                          </w:rPr>
                          <w:t>internationalgrants@uct.ac.za</w:t>
                        </w:r>
                      </w:hyperlink>
                    </w:p>
                    <w:p w:rsidRPr="00C05387" w:rsidR="00A60D69" w:rsidP="00BC5B2E" w:rsidRDefault="00A60D69" w14:paraId="00242184" w14:textId="77777777">
                      <w:pPr>
                        <w:pStyle w:val="paragraph"/>
                        <w:spacing w:before="0" w:beforeAutospacing="0" w:after="0" w:afterAutospacing="0"/>
                        <w:jc w:val="both"/>
                        <w:textAlignment w:val="baseline"/>
                        <w:rPr>
                          <w:rStyle w:val="Hyperlink"/>
                          <w:rFonts w:asciiTheme="minorHAnsi" w:hAnsiTheme="minorHAnsi" w:cstheme="minorHAnsi"/>
                          <w:color w:val="auto"/>
                          <w:sz w:val="20"/>
                          <w:szCs w:val="20"/>
                          <w:u w:val="none"/>
                        </w:rPr>
                      </w:pPr>
                    </w:p>
                  </w:txbxContent>
                </v:textbox>
                <w10:wrap type="square" anchorx="margin"/>
              </v:shape>
            </w:pict>
          </mc:Fallback>
        </mc:AlternateContent>
      </w:r>
      <w:r w:rsidRPr="004C4D33" w:rsidR="00F71A47">
        <w:rPr>
          <w:rFonts w:cstheme="minorHAnsi"/>
          <w:b/>
          <w:bCs/>
          <w:sz w:val="20"/>
          <w:szCs w:val="20"/>
        </w:rPr>
        <w:t>Keywords:</w:t>
      </w:r>
      <w:bookmarkEnd w:id="0"/>
      <w:bookmarkEnd w:id="1"/>
      <w:r w:rsidRPr="004C4D33" w:rsidR="001C6160">
        <w:rPr>
          <w:rFonts w:cstheme="minorHAnsi"/>
          <w:b/>
          <w:bCs/>
          <w:sz w:val="20"/>
          <w:szCs w:val="20"/>
        </w:rPr>
        <w:t xml:space="preserve"> </w:t>
      </w:r>
      <w:r w:rsidRPr="004C4D33" w:rsidR="001C6160">
        <w:rPr>
          <w:rFonts w:cstheme="minorHAnsi"/>
          <w:sz w:val="20"/>
          <w:szCs w:val="20"/>
        </w:rPr>
        <w:t xml:space="preserve">Early career </w:t>
      </w:r>
      <w:r w:rsidRPr="004C4D33" w:rsidR="00C56D8C">
        <w:rPr>
          <w:rFonts w:cstheme="minorHAnsi"/>
          <w:sz w:val="20"/>
          <w:szCs w:val="20"/>
        </w:rPr>
        <w:t>investigators</w:t>
      </w:r>
      <w:r w:rsidRPr="004C4D33" w:rsidR="00BB7BB1">
        <w:rPr>
          <w:rFonts w:cstheme="minorHAnsi"/>
          <w:sz w:val="20"/>
          <w:szCs w:val="20"/>
        </w:rPr>
        <w:t>, immunology, vaccine, immunotherapy discovery, machine learning, AI, nanotechnology</w:t>
      </w:r>
    </w:p>
    <w:p w:rsidRPr="004C4D33" w:rsidR="00A51F74" w:rsidP="00A51F74" w:rsidRDefault="00A51F74" w14:paraId="61BEFBAA" w14:textId="503216DE">
      <w:pPr>
        <w:spacing w:after="0" w:line="240" w:lineRule="auto"/>
        <w:jc w:val="both"/>
        <w:rPr>
          <w:rFonts w:cstheme="minorHAnsi"/>
          <w:sz w:val="20"/>
          <w:szCs w:val="20"/>
        </w:rPr>
      </w:pPr>
      <w:r w:rsidRPr="004C4D33">
        <w:rPr>
          <w:rFonts w:cstheme="minorHAnsi"/>
          <w:sz w:val="20"/>
          <w:szCs w:val="20"/>
        </w:rPr>
        <w:t xml:space="preserve">The </w:t>
      </w:r>
      <w:hyperlink w:history="1" r:id="rId17">
        <w:r w:rsidRPr="004C4D33">
          <w:rPr>
            <w:rStyle w:val="Hyperlink"/>
            <w:rFonts w:cstheme="minorHAnsi"/>
            <w:sz w:val="20"/>
            <w:szCs w:val="20"/>
          </w:rPr>
          <w:t>Michelson Medical Research Foundation</w:t>
        </w:r>
      </w:hyperlink>
      <w:r w:rsidRPr="004C4D33">
        <w:rPr>
          <w:rFonts w:cstheme="minorHAnsi"/>
          <w:sz w:val="20"/>
          <w:szCs w:val="20"/>
        </w:rPr>
        <w:t xml:space="preserve"> seeks to unravel the complexity of the human immune system, accelerating the development of vaccines and therapies for some of the world’s most threatening diseases. </w:t>
      </w:r>
    </w:p>
    <w:p w:rsidRPr="004C4D33" w:rsidR="00987BC9" w:rsidP="00A75784" w:rsidRDefault="00987BC9" w14:paraId="3A9AC2F8" w14:textId="77777777">
      <w:pPr>
        <w:spacing w:after="0" w:line="240" w:lineRule="auto"/>
        <w:jc w:val="both"/>
        <w:rPr>
          <w:rFonts w:cstheme="minorHAnsi"/>
          <w:sz w:val="20"/>
          <w:szCs w:val="20"/>
        </w:rPr>
      </w:pPr>
    </w:p>
    <w:p w:rsidRPr="004C4D33" w:rsidR="00987BC9" w:rsidP="00A75784" w:rsidRDefault="00A51F74" w14:paraId="49FB1D51" w14:textId="1D3E08C6">
      <w:pPr>
        <w:spacing w:after="0" w:line="240" w:lineRule="auto"/>
        <w:jc w:val="both"/>
        <w:rPr>
          <w:rFonts w:cstheme="minorHAnsi"/>
          <w:sz w:val="20"/>
          <w:szCs w:val="20"/>
        </w:rPr>
      </w:pPr>
      <w:r w:rsidRPr="004C4D33">
        <w:rPr>
          <w:rFonts w:cstheme="minorHAnsi"/>
          <w:sz w:val="20"/>
          <w:szCs w:val="20"/>
        </w:rPr>
        <w:t xml:space="preserve">The </w:t>
      </w:r>
      <w:hyperlink w:history="1" r:id="rId18">
        <w:r w:rsidRPr="004C4D33" w:rsidR="007C6824">
          <w:rPr>
            <w:rStyle w:val="Hyperlink"/>
            <w:rFonts w:cstheme="minorHAnsi"/>
            <w:sz w:val="20"/>
            <w:szCs w:val="20"/>
          </w:rPr>
          <w:t>2026 Michelson Prizes</w:t>
        </w:r>
      </w:hyperlink>
      <w:r w:rsidRPr="004C4D33">
        <w:rPr>
          <w:rFonts w:cstheme="minorHAnsi"/>
          <w:sz w:val="20"/>
          <w:szCs w:val="20"/>
        </w:rPr>
        <w:t xml:space="preserve"> </w:t>
      </w:r>
      <w:r w:rsidRPr="004C4D33" w:rsidR="001C6160">
        <w:rPr>
          <w:rFonts w:cstheme="minorHAnsi"/>
          <w:sz w:val="20"/>
          <w:szCs w:val="20"/>
        </w:rPr>
        <w:t>is looking for research proposals on human immunology and vaccine research. The committee will look for research that aims to tackle the current roadblocks to human vaccine development and expand our limited understanding of key immune processes that are fundamental to successful vaccine and immunotherapy development.</w:t>
      </w:r>
    </w:p>
    <w:p w:rsidRPr="004C4D33" w:rsidR="001C6160" w:rsidP="001C6160" w:rsidRDefault="001C6160" w14:paraId="101412F1" w14:textId="77777777">
      <w:pPr>
        <w:pStyle w:val="NoSpacing"/>
        <w:rPr>
          <w:rFonts w:cstheme="minorHAnsi"/>
          <w:sz w:val="20"/>
          <w:szCs w:val="20"/>
        </w:rPr>
      </w:pPr>
    </w:p>
    <w:p w:rsidRPr="004C4D33" w:rsidR="001C6160" w:rsidP="001C6160" w:rsidRDefault="001C6160" w14:paraId="08CE0006" w14:textId="6D276E81">
      <w:pPr>
        <w:pStyle w:val="NoSpacing"/>
        <w:rPr>
          <w:rFonts w:cstheme="minorHAnsi"/>
          <w:sz w:val="20"/>
          <w:szCs w:val="20"/>
        </w:rPr>
      </w:pPr>
      <w:r w:rsidRPr="004C4D33">
        <w:rPr>
          <w:rFonts w:cstheme="minorHAnsi"/>
          <w:sz w:val="20"/>
          <w:szCs w:val="20"/>
        </w:rPr>
        <w:t xml:space="preserve">While the Michelson Prizes are focused on research in the fields of </w:t>
      </w:r>
      <w:bookmarkStart w:name="_Hlk198626946" w:id="4"/>
      <w:r w:rsidRPr="004C4D33">
        <w:rPr>
          <w:rFonts w:cstheme="minorHAnsi"/>
          <w:sz w:val="20"/>
          <w:szCs w:val="20"/>
        </w:rPr>
        <w:t>immunology, vaccine, and immunotherapy discovery</w:t>
      </w:r>
      <w:bookmarkEnd w:id="4"/>
      <w:r w:rsidRPr="004C4D33">
        <w:rPr>
          <w:rFonts w:cstheme="minorHAnsi"/>
          <w:sz w:val="20"/>
          <w:szCs w:val="20"/>
        </w:rPr>
        <w:t>, applicants from the full spectrum of related disciplines, including clinical research, biochemistry, molecular biology, protein engineering, computer science, artificial intelligence/machine learning, biophysics, nanotechnology, etc., are encouraged to apply</w:t>
      </w:r>
    </w:p>
    <w:p w:rsidRPr="004C4D33" w:rsidR="007537D0" w:rsidP="00D91BEE" w:rsidRDefault="007537D0" w14:paraId="1EBCC9EE" w14:textId="0D3D75E7">
      <w:pPr>
        <w:spacing w:after="0" w:line="240" w:lineRule="auto"/>
        <w:jc w:val="both"/>
        <w:rPr>
          <w:rFonts w:eastAsia="Times New Roman" w:cstheme="minorHAnsi"/>
          <w:color w:val="000000"/>
          <w:sz w:val="20"/>
          <w:szCs w:val="20"/>
          <w:lang w:eastAsia="en-ZA"/>
        </w:rPr>
      </w:pPr>
    </w:p>
    <w:p w:rsidRPr="004C4D33" w:rsidR="00C719BD" w:rsidP="00C719BD" w:rsidRDefault="00FE4D54" w14:paraId="5ECEFB54" w14:textId="77777777">
      <w:pPr>
        <w:pStyle w:val="paragraph"/>
        <w:spacing w:before="0" w:beforeAutospacing="0" w:after="0" w:afterAutospacing="0"/>
        <w:jc w:val="both"/>
        <w:textAlignment w:val="baseline"/>
        <w:rPr>
          <w:rFonts w:asciiTheme="minorHAnsi" w:hAnsiTheme="minorHAnsi" w:cstheme="minorHAnsi"/>
          <w:b/>
          <w:bCs/>
          <w:sz w:val="20"/>
          <w:szCs w:val="20"/>
        </w:rPr>
      </w:pPr>
      <w:r w:rsidRPr="004C4D33">
        <w:rPr>
          <w:rFonts w:asciiTheme="minorHAnsi" w:hAnsiTheme="minorHAnsi" w:cstheme="minorHAnsi"/>
          <w:b/>
          <w:bCs/>
          <w:sz w:val="20"/>
          <w:szCs w:val="20"/>
        </w:rPr>
        <w:t>Eligibility</w:t>
      </w:r>
      <w:r w:rsidRPr="004C4D33" w:rsidR="00C52A92">
        <w:rPr>
          <w:rFonts w:asciiTheme="minorHAnsi" w:hAnsiTheme="minorHAnsi" w:cstheme="minorHAnsi"/>
          <w:b/>
          <w:bCs/>
          <w:sz w:val="20"/>
          <w:szCs w:val="20"/>
        </w:rPr>
        <w:t>:</w:t>
      </w:r>
    </w:p>
    <w:p w:rsidRPr="004C4D33" w:rsidR="0051295B" w:rsidP="0051295B" w:rsidRDefault="0051295B" w14:paraId="634DFEDC" w14:textId="77777777">
      <w:pPr>
        <w:pStyle w:val="paragraph"/>
        <w:spacing w:before="0" w:beforeAutospacing="0" w:after="0" w:afterAutospacing="0"/>
        <w:jc w:val="both"/>
        <w:textAlignment w:val="baseline"/>
        <w:rPr>
          <w:rFonts w:asciiTheme="minorHAnsi" w:hAnsiTheme="minorHAnsi" w:cstheme="minorHAnsi"/>
          <w:sz w:val="20"/>
          <w:szCs w:val="20"/>
        </w:rPr>
      </w:pPr>
      <w:r w:rsidRPr="004C4D33">
        <w:rPr>
          <w:rFonts w:asciiTheme="minorHAnsi" w:hAnsiTheme="minorHAnsi" w:cstheme="minorHAnsi"/>
          <w:sz w:val="20"/>
          <w:szCs w:val="20"/>
        </w:rPr>
        <w:t>Applicants must be:</w:t>
      </w:r>
    </w:p>
    <w:p w:rsidRPr="004C4D33" w:rsidR="0051295B" w:rsidP="0008717A" w:rsidRDefault="0051295B" w14:paraId="12CE2511" w14:textId="7076F333">
      <w:pPr>
        <w:pStyle w:val="paragraph"/>
        <w:numPr>
          <w:ilvl w:val="0"/>
          <w:numId w:val="37"/>
        </w:numPr>
        <w:textAlignment w:val="baseline"/>
        <w:rPr>
          <w:rFonts w:asciiTheme="minorHAnsi" w:hAnsiTheme="minorHAnsi" w:cstheme="minorHAnsi"/>
          <w:sz w:val="20"/>
          <w:szCs w:val="20"/>
          <w:lang w:val="en-US"/>
        </w:rPr>
      </w:pPr>
      <w:r w:rsidRPr="004C4D33">
        <w:rPr>
          <w:rFonts w:asciiTheme="minorHAnsi" w:hAnsiTheme="minorHAnsi" w:cstheme="minorHAnsi"/>
          <w:sz w:val="20"/>
          <w:szCs w:val="20"/>
          <w:lang w:val="en-US"/>
        </w:rPr>
        <w:t>35 or younger on 22 June 202</w:t>
      </w:r>
      <w:r w:rsidRPr="004C4D33" w:rsidR="00F2773C">
        <w:rPr>
          <w:rFonts w:asciiTheme="minorHAnsi" w:hAnsiTheme="minorHAnsi" w:cstheme="minorHAnsi"/>
          <w:sz w:val="20"/>
          <w:szCs w:val="20"/>
          <w:lang w:val="en-US"/>
        </w:rPr>
        <w:t>6</w:t>
      </w:r>
      <w:r w:rsidRPr="004C4D33">
        <w:rPr>
          <w:rFonts w:asciiTheme="minorHAnsi" w:hAnsiTheme="minorHAnsi" w:cstheme="minorHAnsi"/>
          <w:sz w:val="20"/>
          <w:szCs w:val="20"/>
          <w:lang w:val="en-US"/>
        </w:rPr>
        <w:t>.</w:t>
      </w:r>
    </w:p>
    <w:p w:rsidRPr="004C4D33" w:rsidR="00D91BEE" w:rsidP="0055038E" w:rsidRDefault="0051295B" w14:paraId="12BFCD61" w14:textId="79EDE01A">
      <w:pPr>
        <w:pStyle w:val="paragraph"/>
        <w:numPr>
          <w:ilvl w:val="0"/>
          <w:numId w:val="37"/>
        </w:numPr>
        <w:textAlignment w:val="baseline"/>
        <w:rPr>
          <w:rFonts w:asciiTheme="minorHAnsi" w:hAnsiTheme="minorHAnsi" w:cstheme="minorHAnsi"/>
          <w:sz w:val="20"/>
          <w:szCs w:val="20"/>
          <w:lang w:val="en-US"/>
        </w:rPr>
      </w:pPr>
      <w:r w:rsidRPr="004C4D33">
        <w:rPr>
          <w:rFonts w:asciiTheme="minorHAnsi" w:hAnsiTheme="minorHAnsi" w:cstheme="minorHAnsi"/>
          <w:sz w:val="20"/>
          <w:szCs w:val="20"/>
          <w:lang w:val="en-US"/>
        </w:rPr>
        <w:t>Early-career researchers, postdoctoral fellows, clinical fellows (including residents and interns), doctoral students and other researchers currently in training positions.</w:t>
      </w:r>
    </w:p>
    <w:p w:rsidRPr="004C4D33" w:rsidR="0055038E" w:rsidP="0055038E" w:rsidRDefault="0055038E" w14:paraId="359F3A2A" w14:textId="3E5A5FEA">
      <w:pPr>
        <w:pStyle w:val="paragraph"/>
        <w:numPr>
          <w:ilvl w:val="0"/>
          <w:numId w:val="37"/>
        </w:numPr>
        <w:textAlignment w:val="baseline"/>
        <w:rPr>
          <w:rFonts w:asciiTheme="minorHAnsi" w:hAnsiTheme="minorHAnsi" w:cstheme="minorHAnsi"/>
          <w:sz w:val="20"/>
          <w:szCs w:val="20"/>
          <w:lang w:val="en-US"/>
        </w:rPr>
      </w:pPr>
      <w:r w:rsidRPr="004C4D33">
        <w:rPr>
          <w:rFonts w:asciiTheme="minorHAnsi" w:hAnsiTheme="minorHAnsi" w:cstheme="minorHAnsi"/>
          <w:sz w:val="20"/>
          <w:szCs w:val="20"/>
          <w:lang w:val="en-US"/>
        </w:rPr>
        <w:t xml:space="preserve">Able </w:t>
      </w:r>
      <w:r w:rsidRPr="004C4D33" w:rsidR="0037063A">
        <w:rPr>
          <w:rFonts w:asciiTheme="minorHAnsi" w:hAnsiTheme="minorHAnsi" w:cstheme="minorHAnsi"/>
          <w:sz w:val="20"/>
          <w:szCs w:val="20"/>
          <w:lang w:val="en-US"/>
        </w:rPr>
        <w:t xml:space="preserve">to </w:t>
      </w:r>
      <w:r w:rsidRPr="004C4D33">
        <w:rPr>
          <w:rFonts w:asciiTheme="minorHAnsi" w:hAnsiTheme="minorHAnsi" w:cstheme="minorHAnsi"/>
          <w:sz w:val="20"/>
          <w:szCs w:val="20"/>
          <w:lang w:val="en-US"/>
        </w:rPr>
        <w:t>dedicate 50% of their full-time professional effort during the award period to the research funded by this award</w:t>
      </w:r>
    </w:p>
    <w:p w:rsidRPr="004C4D33" w:rsidR="0055038E" w:rsidP="0055038E" w:rsidRDefault="0055038E" w14:paraId="6907AA1B" w14:textId="43673E9D">
      <w:pPr>
        <w:pStyle w:val="paragraph"/>
        <w:textAlignment w:val="baseline"/>
        <w:rPr>
          <w:rFonts w:asciiTheme="minorHAnsi" w:hAnsiTheme="minorHAnsi" w:cstheme="minorHAnsi"/>
          <w:sz w:val="20"/>
          <w:szCs w:val="20"/>
          <w:lang w:val="en-US"/>
        </w:rPr>
      </w:pPr>
      <w:r w:rsidRPr="004C4D33">
        <w:rPr>
          <w:rFonts w:asciiTheme="minorHAnsi" w:hAnsiTheme="minorHAnsi" w:cstheme="minorHAnsi"/>
          <w:sz w:val="20"/>
          <w:szCs w:val="20"/>
        </w:rPr>
        <w:t>Prior experience in human immunology and vaccinology is not required; however, the application must clearly articulate how the proposed research will impact and advance our understanding of human immunology and/or vaccine science.</w:t>
      </w:r>
    </w:p>
    <w:p w:rsidRPr="004C4D33" w:rsidR="0055038E" w:rsidP="00AE7315" w:rsidRDefault="009369DD" w14:paraId="7B2E710F" w14:textId="56FE060B">
      <w:pPr>
        <w:pStyle w:val="paragraph"/>
        <w:rPr>
          <w:rFonts w:asciiTheme="minorHAnsi" w:hAnsiTheme="minorHAnsi" w:cstheme="minorHAnsi"/>
          <w:sz w:val="20"/>
          <w:szCs w:val="20"/>
        </w:rPr>
      </w:pPr>
      <w:r w:rsidRPr="004C4D33">
        <w:rPr>
          <w:rFonts w:asciiTheme="minorHAnsi" w:hAnsiTheme="minorHAnsi" w:cstheme="minorHAnsi"/>
          <w:b/>
          <w:bCs/>
          <w:sz w:val="20"/>
          <w:szCs w:val="20"/>
          <w:lang w:val="en-US"/>
        </w:rPr>
        <w:t>Award details:</w:t>
      </w:r>
    </w:p>
    <w:p w:rsidRPr="004C4D33" w:rsidR="009369DD" w:rsidP="0055038E" w:rsidRDefault="0055038E" w14:paraId="39BECCF3" w14:textId="6A3AB45A">
      <w:pPr>
        <w:pStyle w:val="paragraph"/>
        <w:numPr>
          <w:ilvl w:val="0"/>
          <w:numId w:val="38"/>
        </w:numPr>
        <w:rPr>
          <w:rFonts w:asciiTheme="minorHAnsi" w:hAnsiTheme="minorHAnsi" w:cstheme="minorHAnsi"/>
          <w:sz w:val="20"/>
          <w:szCs w:val="20"/>
        </w:rPr>
      </w:pPr>
      <w:r w:rsidRPr="004C4D33">
        <w:rPr>
          <w:rFonts w:asciiTheme="minorHAnsi" w:hAnsiTheme="minorHAnsi" w:cstheme="minorHAnsi"/>
          <w:sz w:val="20"/>
          <w:szCs w:val="20"/>
        </w:rPr>
        <w:t>Funds may be used flexibly for items such as salary, equipment, consumable supplies, travel to scientific meetings, and laboratory personnel working with the awardee</w:t>
      </w:r>
      <w:r w:rsidRPr="004C4D33" w:rsidR="00AE7315">
        <w:rPr>
          <w:rFonts w:asciiTheme="minorHAnsi" w:hAnsiTheme="minorHAnsi" w:cstheme="minorHAnsi"/>
          <w:sz w:val="20"/>
          <w:szCs w:val="20"/>
        </w:rPr>
        <w:t>.</w:t>
      </w:r>
    </w:p>
    <w:p w:rsidRPr="004C4D33" w:rsidR="00DF31BB" w:rsidP="00DF31BB" w:rsidRDefault="009369DD" w14:paraId="6DA8CDCB" w14:textId="65AB4092">
      <w:pPr>
        <w:pStyle w:val="paragraph"/>
        <w:numPr>
          <w:ilvl w:val="0"/>
          <w:numId w:val="38"/>
        </w:numPr>
        <w:rPr>
          <w:rFonts w:asciiTheme="minorHAnsi" w:hAnsiTheme="minorHAnsi" w:cstheme="minorHAnsi"/>
          <w:sz w:val="20"/>
          <w:szCs w:val="20"/>
        </w:rPr>
      </w:pPr>
      <w:r w:rsidRPr="004C4D33">
        <w:rPr>
          <w:rFonts w:asciiTheme="minorHAnsi" w:hAnsiTheme="minorHAnsi" w:cstheme="minorHAnsi"/>
          <w:sz w:val="20"/>
          <w:szCs w:val="20"/>
          <w:lang w:val="en-US"/>
        </w:rPr>
        <w:t xml:space="preserve">More information regarding allowable and non-allowable costs can be found </w:t>
      </w:r>
      <w:hyperlink w:tgtFrame="_blank" w:history="1" r:id="rId19">
        <w:r w:rsidRPr="004C4D33">
          <w:rPr>
            <w:rStyle w:val="Hyperlink"/>
            <w:rFonts w:asciiTheme="minorHAnsi" w:hAnsiTheme="minorHAnsi" w:cstheme="minorHAnsi"/>
            <w:color w:val="auto"/>
            <w:sz w:val="20"/>
            <w:szCs w:val="20"/>
            <w:lang w:val="en-US"/>
          </w:rPr>
          <w:t>h</w:t>
        </w:r>
        <w:r w:rsidRPr="004C4D33">
          <w:rPr>
            <w:rStyle w:val="Hyperlink"/>
            <w:rFonts w:asciiTheme="minorHAnsi" w:hAnsiTheme="minorHAnsi" w:cstheme="minorHAnsi"/>
            <w:color w:val="auto"/>
            <w:sz w:val="20"/>
            <w:szCs w:val="20"/>
            <w:lang w:val="en-US"/>
          </w:rPr>
          <w:t>e</w:t>
        </w:r>
        <w:r w:rsidRPr="004C4D33">
          <w:rPr>
            <w:rStyle w:val="Hyperlink"/>
            <w:rFonts w:asciiTheme="minorHAnsi" w:hAnsiTheme="minorHAnsi" w:cstheme="minorHAnsi"/>
            <w:color w:val="auto"/>
            <w:sz w:val="20"/>
            <w:szCs w:val="20"/>
            <w:lang w:val="en-US"/>
          </w:rPr>
          <w:t>r</w:t>
        </w:r>
        <w:r w:rsidRPr="004C4D33">
          <w:rPr>
            <w:rStyle w:val="Hyperlink"/>
            <w:rFonts w:asciiTheme="minorHAnsi" w:hAnsiTheme="minorHAnsi" w:cstheme="minorHAnsi"/>
            <w:color w:val="auto"/>
            <w:sz w:val="20"/>
            <w:szCs w:val="20"/>
            <w:lang w:val="en-US"/>
          </w:rPr>
          <w:t>e</w:t>
        </w:r>
      </w:hyperlink>
      <w:r w:rsidRPr="004C4D33">
        <w:rPr>
          <w:rFonts w:asciiTheme="minorHAnsi" w:hAnsiTheme="minorHAnsi" w:cstheme="minorHAnsi"/>
          <w:sz w:val="20"/>
          <w:szCs w:val="20"/>
          <w:lang w:val="en-US"/>
        </w:rPr>
        <w:t>.</w:t>
      </w:r>
      <w:r w:rsidRPr="004C4D33">
        <w:rPr>
          <w:rFonts w:asciiTheme="minorHAnsi" w:hAnsiTheme="minorHAnsi" w:cstheme="minorHAnsi"/>
          <w:sz w:val="20"/>
          <w:szCs w:val="20"/>
        </w:rPr>
        <w:t> </w:t>
      </w:r>
    </w:p>
    <w:p w:rsidRPr="004C4D33" w:rsidR="004B2F26" w:rsidP="00DF31BB" w:rsidRDefault="00DF31BB" w14:paraId="4129AEA7" w14:textId="41F0DFB4">
      <w:pPr>
        <w:pStyle w:val="paragraph"/>
        <w:numPr>
          <w:ilvl w:val="0"/>
          <w:numId w:val="38"/>
        </w:numPr>
        <w:rPr>
          <w:rFonts w:asciiTheme="minorHAnsi" w:hAnsiTheme="minorHAnsi" w:cstheme="minorHAnsi"/>
          <w:sz w:val="20"/>
          <w:szCs w:val="20"/>
        </w:rPr>
      </w:pPr>
      <w:r w:rsidRPr="004C4D33">
        <w:rPr>
          <w:rFonts w:asciiTheme="minorHAnsi" w:hAnsiTheme="minorHAnsi" w:cstheme="minorHAnsi"/>
          <w:b/>
          <w:bCs/>
          <w:color w:val="FF0000"/>
          <w:sz w:val="20"/>
          <w:szCs w:val="20"/>
        </w:rPr>
        <w:t xml:space="preserve">The </w:t>
      </w:r>
      <w:r w:rsidRPr="004C4D33" w:rsidR="004B2F26">
        <w:rPr>
          <w:rFonts w:asciiTheme="minorHAnsi" w:hAnsiTheme="minorHAnsi" w:cstheme="minorHAnsi"/>
          <w:b/>
          <w:bCs/>
          <w:color w:val="FF0000"/>
          <w:sz w:val="20"/>
          <w:szCs w:val="20"/>
        </w:rPr>
        <w:t>Michelson Prizes does not cover indirect costs</w:t>
      </w:r>
    </w:p>
    <w:p w:rsidRPr="004C4D33" w:rsidR="004C4D33" w:rsidP="004C4D33" w:rsidRDefault="001474C2" w14:paraId="1B39F07C" w14:textId="77777777">
      <w:pPr>
        <w:pStyle w:val="NormalWeb"/>
        <w:rPr>
          <w:rFonts w:asciiTheme="minorHAnsi" w:hAnsiTheme="minorHAnsi" w:cstheme="minorHAnsi"/>
          <w:b/>
          <w:bCs/>
          <w:sz w:val="20"/>
          <w:szCs w:val="20"/>
        </w:rPr>
      </w:pPr>
      <w:r w:rsidRPr="004C4D33">
        <w:rPr>
          <w:rFonts w:asciiTheme="minorHAnsi" w:hAnsiTheme="minorHAnsi" w:cstheme="minorHAnsi"/>
          <w:b/>
          <w:bCs/>
          <w:sz w:val="20"/>
          <w:szCs w:val="20"/>
        </w:rPr>
        <w:t xml:space="preserve">Deadlines and submission process: </w:t>
      </w:r>
    </w:p>
    <w:p w:rsidRPr="004C4D33" w:rsidR="00040068" w:rsidP="004C4D33" w:rsidRDefault="00040068" w14:paraId="457D69E2" w14:textId="3620967C">
      <w:pPr>
        <w:pStyle w:val="NormalWeb"/>
        <w:rPr>
          <w:rFonts w:asciiTheme="minorHAnsi" w:hAnsiTheme="minorHAnsi" w:cstheme="minorHAnsi"/>
          <w:b/>
          <w:bCs/>
          <w:sz w:val="20"/>
          <w:szCs w:val="20"/>
        </w:rPr>
      </w:pPr>
      <w:r w:rsidRPr="004C4D33">
        <w:rPr>
          <w:rFonts w:asciiTheme="minorHAnsi" w:hAnsiTheme="minorHAnsi" w:cstheme="minorHAnsi"/>
          <w:sz w:val="20"/>
          <w:szCs w:val="20"/>
          <w:lang w:val="en-US"/>
        </w:rPr>
        <w:t>This proposal requires the PI to complete an online application on the funder</w:t>
      </w:r>
      <w:r w:rsidRPr="004C4D33" w:rsidR="004B2F26">
        <w:rPr>
          <w:rFonts w:asciiTheme="minorHAnsi" w:hAnsiTheme="minorHAnsi" w:cstheme="minorHAnsi"/>
          <w:sz w:val="20"/>
          <w:szCs w:val="20"/>
          <w:lang w:val="en-US"/>
        </w:rPr>
        <w:t xml:space="preserve">’s portal </w:t>
      </w:r>
    </w:p>
    <w:p w:rsidRPr="004C4D33" w:rsidR="004B2F26" w:rsidP="00C34D73" w:rsidRDefault="004B2F26" w14:paraId="745E19F7" w14:textId="1527177E">
      <w:pPr>
        <w:pStyle w:val="paragraph"/>
        <w:numPr>
          <w:ilvl w:val="0"/>
          <w:numId w:val="38"/>
        </w:numPr>
        <w:rPr>
          <w:rFonts w:asciiTheme="minorHAnsi" w:hAnsiTheme="minorHAnsi" w:cstheme="minorHAnsi"/>
          <w:sz w:val="20"/>
          <w:szCs w:val="20"/>
          <w:lang w:val="en-US"/>
        </w:rPr>
      </w:pPr>
      <w:r w:rsidRPr="004C4D33">
        <w:rPr>
          <w:rFonts w:asciiTheme="minorHAnsi" w:hAnsiTheme="minorHAnsi" w:cstheme="minorHAnsi"/>
          <w:sz w:val="20"/>
          <w:szCs w:val="20"/>
          <w:lang w:val="en-US"/>
        </w:rPr>
        <w:t xml:space="preserve">Go to </w:t>
      </w:r>
      <w:hyperlink w:history="1" r:id="rId20">
        <w:r w:rsidRPr="004C4D33" w:rsidR="00C34D73">
          <w:rPr>
            <w:rStyle w:val="Hyperlink"/>
            <w:rFonts w:asciiTheme="minorHAnsi" w:hAnsiTheme="minorHAnsi" w:cstheme="minorHAnsi"/>
            <w:sz w:val="20"/>
            <w:szCs w:val="20"/>
          </w:rPr>
          <w:t>My Applications - The Michelson Prizes: Ne</w:t>
        </w:r>
        <w:r w:rsidRPr="004C4D33" w:rsidR="00C34D73">
          <w:rPr>
            <w:rStyle w:val="Hyperlink"/>
            <w:rFonts w:asciiTheme="minorHAnsi" w:hAnsiTheme="minorHAnsi" w:cstheme="minorHAnsi"/>
            <w:sz w:val="20"/>
            <w:szCs w:val="20"/>
          </w:rPr>
          <w:t>x</w:t>
        </w:r>
        <w:r w:rsidRPr="004C4D33" w:rsidR="00C34D73">
          <w:rPr>
            <w:rStyle w:val="Hyperlink"/>
            <w:rFonts w:asciiTheme="minorHAnsi" w:hAnsiTheme="minorHAnsi" w:cstheme="minorHAnsi"/>
            <w:sz w:val="20"/>
            <w:szCs w:val="20"/>
          </w:rPr>
          <w:t>t Generation Grants</w:t>
        </w:r>
      </w:hyperlink>
      <w:r w:rsidRPr="004C4D33">
        <w:rPr>
          <w:rFonts w:asciiTheme="minorHAnsi" w:hAnsiTheme="minorHAnsi" w:cstheme="minorHAnsi"/>
          <w:sz w:val="20"/>
          <w:szCs w:val="20"/>
          <w:lang w:val="en-US"/>
        </w:rPr>
        <w:t xml:space="preserve"> (or click the ‘apply now’</w:t>
      </w:r>
      <w:hyperlink w:history="1" r:id="rId21">
        <w:r w:rsidRPr="004C4D33" w:rsidR="00C34D73">
          <w:rPr>
            <w:rStyle w:val="Hyperlink"/>
            <w:rFonts w:asciiTheme="minorHAnsi" w:hAnsiTheme="minorHAnsi" w:cstheme="minorHAnsi"/>
            <w:sz w:val="20"/>
            <w:szCs w:val="20"/>
          </w:rPr>
          <w:t>Michelson Prizes: Next Generation Grants</w:t>
        </w:r>
      </w:hyperlink>
      <w:r w:rsidRPr="004C4D33">
        <w:rPr>
          <w:rFonts w:asciiTheme="minorHAnsi" w:hAnsiTheme="minorHAnsi" w:cstheme="minorHAnsi"/>
          <w:sz w:val="20"/>
          <w:szCs w:val="20"/>
          <w:lang w:val="en-US"/>
        </w:rPr>
        <w:t xml:space="preserve"> )</w:t>
      </w:r>
    </w:p>
    <w:p w:rsidRPr="004C4D33" w:rsidR="004B2F26" w:rsidP="004C4D33" w:rsidRDefault="004B2F26" w14:paraId="663879BD" w14:textId="302158EC">
      <w:pPr>
        <w:pStyle w:val="paragraph"/>
        <w:numPr>
          <w:ilvl w:val="0"/>
          <w:numId w:val="38"/>
        </w:numPr>
        <w:rPr>
          <w:rFonts w:asciiTheme="minorHAnsi" w:hAnsiTheme="minorHAnsi" w:cstheme="minorHAnsi"/>
          <w:sz w:val="20"/>
          <w:szCs w:val="20"/>
          <w:lang w:val="en-US"/>
        </w:rPr>
      </w:pPr>
      <w:r w:rsidRPr="004C4D33">
        <w:rPr>
          <w:rFonts w:asciiTheme="minorHAnsi" w:hAnsiTheme="minorHAnsi" w:cstheme="minorHAnsi"/>
          <w:sz w:val="20"/>
          <w:szCs w:val="20"/>
          <w:lang w:val="en-US"/>
        </w:rPr>
        <w:t>Complete the 202</w:t>
      </w:r>
      <w:r w:rsidRPr="004C4D33" w:rsidR="006E7438">
        <w:rPr>
          <w:rFonts w:asciiTheme="minorHAnsi" w:hAnsiTheme="minorHAnsi" w:cstheme="minorHAnsi"/>
          <w:sz w:val="20"/>
          <w:szCs w:val="20"/>
          <w:lang w:val="en-US"/>
        </w:rPr>
        <w:t>6</w:t>
      </w:r>
      <w:r w:rsidRPr="004C4D33">
        <w:rPr>
          <w:rFonts w:asciiTheme="minorHAnsi" w:hAnsiTheme="minorHAnsi" w:cstheme="minorHAnsi"/>
          <w:sz w:val="20"/>
          <w:szCs w:val="20"/>
          <w:lang w:val="en-US"/>
        </w:rPr>
        <w:t xml:space="preserve"> Michelson Prizes application forms, upload a two-page research project description, and submit your completed application. </w:t>
      </w:r>
    </w:p>
    <w:p w:rsidRPr="004C4D33" w:rsidR="004B2F26" w:rsidP="00DF31BB" w:rsidRDefault="004B2F26" w14:paraId="1FA33881" w14:textId="5EC334D7">
      <w:pPr>
        <w:pStyle w:val="paragraph"/>
        <w:numPr>
          <w:ilvl w:val="0"/>
          <w:numId w:val="38"/>
        </w:numPr>
        <w:rPr>
          <w:rFonts w:asciiTheme="minorHAnsi" w:hAnsiTheme="minorHAnsi" w:cstheme="minorHAnsi"/>
          <w:sz w:val="20"/>
          <w:szCs w:val="20"/>
          <w:lang w:val="en-US"/>
        </w:rPr>
      </w:pPr>
      <w:r w:rsidRPr="004C4D33">
        <w:rPr>
          <w:rFonts w:asciiTheme="minorHAnsi" w:hAnsiTheme="minorHAnsi" w:cstheme="minorHAnsi"/>
          <w:sz w:val="20"/>
          <w:szCs w:val="20"/>
          <w:lang w:val="en-US"/>
        </w:rPr>
        <w:t xml:space="preserve">Applications must contain all the information required in the form to be accepted. </w:t>
      </w:r>
    </w:p>
    <w:p w:rsidRPr="004C4D33" w:rsidR="00040068" w:rsidP="60C8E97E" w:rsidRDefault="004B2F26" w14:paraId="6C092E17" w14:textId="1580B213">
      <w:pPr>
        <w:pStyle w:val="paragraph"/>
        <w:numPr>
          <w:ilvl w:val="0"/>
          <w:numId w:val="38"/>
        </w:numPr>
        <w:rPr>
          <w:rFonts w:ascii="Calibri" w:hAnsi="Calibri" w:cs="Calibri" w:asciiTheme="minorAscii" w:hAnsiTheme="minorAscii" w:cstheme="minorAscii"/>
          <w:sz w:val="20"/>
          <w:szCs w:val="20"/>
          <w:lang w:val="en-ZA"/>
        </w:rPr>
      </w:pPr>
      <w:r w:rsidRPr="60C8E97E" w:rsidR="004B2F26">
        <w:rPr>
          <w:rFonts w:ascii="Calibri" w:hAnsi="Calibri" w:cs="Calibri" w:asciiTheme="minorAscii" w:hAnsiTheme="minorAscii" w:cstheme="minorAscii"/>
          <w:sz w:val="20"/>
          <w:szCs w:val="20"/>
          <w:lang w:val="en-ZA"/>
        </w:rPr>
        <w:t xml:space="preserve">Applications must be submitted no later than </w:t>
      </w:r>
      <w:r w:rsidRPr="60C8E97E" w:rsidR="004B2F26">
        <w:rPr>
          <w:rFonts w:ascii="Calibri" w:hAnsi="Calibri" w:cs="Calibri" w:asciiTheme="minorAscii" w:hAnsiTheme="minorAscii" w:cstheme="minorAscii"/>
          <w:b w:val="1"/>
          <w:bCs w:val="1"/>
          <w:color w:val="FF0000"/>
          <w:sz w:val="20"/>
          <w:szCs w:val="20"/>
          <w:lang w:val="en-ZA"/>
        </w:rPr>
        <w:t>June 22, 202</w:t>
      </w:r>
      <w:r w:rsidRPr="60C8E97E" w:rsidR="006E7438">
        <w:rPr>
          <w:rFonts w:ascii="Calibri" w:hAnsi="Calibri" w:cs="Calibri" w:asciiTheme="minorAscii" w:hAnsiTheme="minorAscii" w:cstheme="minorAscii"/>
          <w:b w:val="1"/>
          <w:bCs w:val="1"/>
          <w:color w:val="FF0000"/>
          <w:sz w:val="20"/>
          <w:szCs w:val="20"/>
          <w:lang w:val="en-ZA"/>
        </w:rPr>
        <w:t>6</w:t>
      </w:r>
      <w:r w:rsidRPr="60C8E97E" w:rsidR="004B2F26">
        <w:rPr>
          <w:rFonts w:ascii="Calibri" w:hAnsi="Calibri" w:cs="Calibri" w:asciiTheme="minorAscii" w:hAnsiTheme="minorAscii" w:cstheme="minorAscii"/>
          <w:b w:val="1"/>
          <w:bCs w:val="1"/>
          <w:color w:val="FF0000"/>
          <w:sz w:val="20"/>
          <w:szCs w:val="20"/>
          <w:lang w:val="en-ZA"/>
        </w:rPr>
        <w:t>, 11:59 pm EDT (UTC -4)</w:t>
      </w:r>
      <w:r w:rsidRPr="60C8E97E" w:rsidR="00C56D8C">
        <w:rPr>
          <w:rFonts w:ascii="Calibri" w:hAnsi="Calibri" w:cs="Calibri" w:asciiTheme="minorAscii" w:hAnsiTheme="minorAscii" w:cstheme="minorAscii"/>
          <w:b w:val="1"/>
          <w:bCs w:val="1"/>
          <w:color w:val="FF0000"/>
          <w:sz w:val="20"/>
          <w:szCs w:val="20"/>
          <w:lang w:val="en-ZA"/>
        </w:rPr>
        <w:t xml:space="preserve">. </w:t>
      </w:r>
      <w:r w:rsidRPr="60C8E97E" w:rsidR="00BB7BB1">
        <w:rPr>
          <w:rFonts w:ascii="Calibri" w:hAnsi="Calibri" w:cs="Calibri" w:asciiTheme="minorAscii" w:hAnsiTheme="minorAscii" w:cstheme="minorAscii"/>
          <w:b w:val="1"/>
          <w:bCs w:val="1"/>
          <w:color w:val="FF0000"/>
          <w:sz w:val="20"/>
          <w:szCs w:val="20"/>
          <w:lang w:val="en-ZA"/>
        </w:rPr>
        <w:t xml:space="preserve"> </w:t>
      </w:r>
      <w:bookmarkStart w:name="_Hlk198626797" w:id="5"/>
    </w:p>
    <w:p w:rsidRPr="004C4D33" w:rsidR="006E7438" w:rsidP="004C257B" w:rsidRDefault="004C257B" w14:paraId="7620C951" w14:textId="7073A0F5">
      <w:pPr>
        <w:pStyle w:val="paragraph"/>
        <w:numPr>
          <w:ilvl w:val="0"/>
          <w:numId w:val="38"/>
        </w:numPr>
        <w:rPr>
          <w:rFonts w:asciiTheme="minorHAnsi" w:hAnsiTheme="minorHAnsi" w:cstheme="minorHAnsi"/>
          <w:sz w:val="20"/>
          <w:szCs w:val="20"/>
          <w:lang w:val="en-US"/>
        </w:rPr>
      </w:pPr>
      <w:r w:rsidRPr="004C4D33">
        <w:rPr>
          <w:rFonts w:asciiTheme="minorHAnsi" w:hAnsiTheme="minorHAnsi" w:cstheme="minorHAnsi"/>
          <w:sz w:val="20"/>
          <w:szCs w:val="20"/>
        </w:rPr>
        <w:t xml:space="preserve">Short-listed applicants notified: </w:t>
      </w:r>
      <w:r w:rsidRPr="004C4D33">
        <w:rPr>
          <w:rFonts w:asciiTheme="minorHAnsi" w:hAnsiTheme="minorHAnsi" w:cstheme="minorHAnsi"/>
          <w:b/>
          <w:bCs/>
          <w:color w:val="EE0000"/>
          <w:sz w:val="20"/>
          <w:szCs w:val="20"/>
        </w:rPr>
        <w:t>September 2026</w:t>
      </w:r>
    </w:p>
    <w:bookmarkEnd w:id="5"/>
    <w:p w:rsidRPr="004C4D33" w:rsidR="00040068" w:rsidP="00040068" w:rsidRDefault="00040068" w14:paraId="373A0E7C" w14:textId="77777777">
      <w:pPr>
        <w:spacing w:before="100" w:beforeAutospacing="1" w:after="100" w:afterAutospacing="1" w:line="240" w:lineRule="auto"/>
        <w:jc w:val="both"/>
        <w:textAlignment w:val="baseline"/>
        <w:rPr>
          <w:rFonts w:eastAsia="Times New Roman" w:cstheme="minorHAnsi"/>
          <w:b/>
          <w:bCs/>
          <w:sz w:val="20"/>
          <w:szCs w:val="20"/>
          <w:lang w:eastAsia="en-ZA"/>
        </w:rPr>
      </w:pPr>
      <w:r w:rsidRPr="004C4D33">
        <w:rPr>
          <w:rFonts w:eastAsia="Times New Roman" w:cstheme="minorHAnsi"/>
          <w:b/>
          <w:bCs/>
          <w:sz w:val="20"/>
          <w:szCs w:val="20"/>
          <w:lang w:eastAsia="en-ZA"/>
        </w:rPr>
        <w:t xml:space="preserve">Contact information: </w:t>
      </w:r>
    </w:p>
    <w:p w:rsidRPr="004C4D33" w:rsidR="00040068" w:rsidP="60C8E97E" w:rsidRDefault="00040068" w14:paraId="486BE612" w14:textId="3A8E0EBC">
      <w:pPr>
        <w:numPr>
          <w:ilvl w:val="1"/>
          <w:numId w:val="39"/>
        </w:numPr>
        <w:spacing w:before="100" w:beforeAutospacing="on" w:after="100" w:afterAutospacing="on" w:line="240" w:lineRule="auto"/>
        <w:jc w:val="both"/>
        <w:textAlignment w:val="baseline"/>
        <w:rPr>
          <w:rFonts w:eastAsia="Times New Roman" w:cs="Calibri" w:cstheme="minorAscii"/>
          <w:color w:val="0563C1" w:themeColor="hyperlink"/>
          <w:sz w:val="20"/>
          <w:szCs w:val="20"/>
          <w:u w:val="single"/>
          <w:lang w:eastAsia="en-ZA"/>
        </w:rPr>
      </w:pPr>
      <w:r w:rsidRPr="60C8E97E" w:rsidR="5EA48993">
        <w:rPr>
          <w:rFonts w:eastAsia="Times New Roman" w:cs="Calibri" w:cstheme="minorAscii"/>
          <w:sz w:val="20"/>
          <w:szCs w:val="20"/>
          <w:lang w:eastAsia="en-ZA"/>
        </w:rPr>
        <w:t>C</w:t>
      </w:r>
      <w:r w:rsidRPr="60C8E97E" w:rsidR="00040068">
        <w:rPr>
          <w:rFonts w:eastAsia="Times New Roman" w:cs="Calibri" w:cstheme="minorAscii"/>
          <w:sz w:val="20"/>
          <w:szCs w:val="20"/>
          <w:lang w:eastAsia="en-ZA"/>
        </w:rPr>
        <w:t xml:space="preserve">ontact </w:t>
      </w:r>
      <w:hyperlink r:id="Rbbe5542fe2a94b1d">
        <w:r w:rsidRPr="60C8E97E" w:rsidR="00040068">
          <w:rPr>
            <w:rFonts w:eastAsia="Times New Roman" w:cs="Calibri" w:cstheme="minorAscii"/>
            <w:color w:val="0563C1"/>
            <w:sz w:val="20"/>
            <w:szCs w:val="20"/>
            <w:u w:val="single"/>
            <w:lang w:eastAsia="en-ZA"/>
          </w:rPr>
          <w:t>internationalgrants@uct.ac.za</w:t>
        </w:r>
      </w:hyperlink>
    </w:p>
    <w:p w:rsidRPr="004C4D33" w:rsidR="00040068" w:rsidP="0025428E" w:rsidRDefault="00040068" w14:paraId="0F454DA5" w14:textId="77777777">
      <w:pPr>
        <w:pStyle w:val="NormalWeb"/>
        <w:rPr>
          <w:rFonts w:asciiTheme="minorHAnsi" w:hAnsiTheme="minorHAnsi" w:cstheme="minorHAnsi"/>
          <w:b/>
          <w:bCs/>
          <w:sz w:val="20"/>
          <w:szCs w:val="20"/>
        </w:rPr>
      </w:pPr>
    </w:p>
    <w:p w:rsidRPr="004C4D33" w:rsidR="00040068" w:rsidP="0025428E" w:rsidRDefault="00040068" w14:paraId="1F9BEEC1" w14:textId="77777777">
      <w:pPr>
        <w:pStyle w:val="NormalWeb"/>
        <w:rPr>
          <w:rFonts w:asciiTheme="minorHAnsi" w:hAnsiTheme="minorHAnsi" w:cstheme="minorHAnsi"/>
          <w:b/>
          <w:bCs/>
          <w:sz w:val="20"/>
          <w:szCs w:val="20"/>
        </w:rPr>
      </w:pPr>
    </w:p>
    <w:p w:rsidRPr="004C4D33" w:rsidR="00040068" w:rsidP="0025428E" w:rsidRDefault="00040068" w14:paraId="29DA89B3" w14:textId="77777777">
      <w:pPr>
        <w:pStyle w:val="NormalWeb"/>
        <w:rPr>
          <w:rFonts w:asciiTheme="minorHAnsi" w:hAnsiTheme="minorHAnsi" w:cstheme="minorHAnsi"/>
          <w:b/>
          <w:bCs/>
          <w:sz w:val="20"/>
          <w:szCs w:val="20"/>
        </w:rPr>
      </w:pPr>
    </w:p>
    <w:p w:rsidRPr="004C4D33" w:rsidR="00040068" w:rsidP="0025428E" w:rsidRDefault="00040068" w14:paraId="45D76EF6" w14:textId="77777777">
      <w:pPr>
        <w:pStyle w:val="NormalWeb"/>
        <w:rPr>
          <w:rFonts w:asciiTheme="minorHAnsi" w:hAnsiTheme="minorHAnsi" w:cstheme="minorHAnsi"/>
          <w:b/>
          <w:bCs/>
          <w:sz w:val="20"/>
          <w:szCs w:val="20"/>
        </w:rPr>
      </w:pPr>
    </w:p>
    <w:p w:rsidRPr="004C4D33" w:rsidR="00040068" w:rsidP="0025428E" w:rsidRDefault="00040068" w14:paraId="4FAFB2B0" w14:textId="77777777">
      <w:pPr>
        <w:pStyle w:val="NormalWeb"/>
        <w:rPr>
          <w:rFonts w:asciiTheme="minorHAnsi" w:hAnsiTheme="minorHAnsi" w:cstheme="minorHAnsi"/>
          <w:b/>
          <w:bCs/>
          <w:sz w:val="20"/>
          <w:szCs w:val="20"/>
        </w:rPr>
      </w:pPr>
    </w:p>
    <w:p w:rsidRPr="004C4D33" w:rsidR="00040068" w:rsidP="0025428E" w:rsidRDefault="00040068" w14:paraId="5FA7A1B0" w14:textId="77777777">
      <w:pPr>
        <w:pStyle w:val="NormalWeb"/>
        <w:rPr>
          <w:rFonts w:asciiTheme="minorHAnsi" w:hAnsiTheme="minorHAnsi" w:cstheme="minorHAnsi"/>
          <w:b/>
          <w:bCs/>
          <w:sz w:val="20"/>
          <w:szCs w:val="20"/>
        </w:rPr>
      </w:pPr>
    </w:p>
    <w:p w:rsidRPr="004C4D33" w:rsidR="00040068" w:rsidP="0025428E" w:rsidRDefault="00040068" w14:paraId="49A7DBF1" w14:textId="77777777">
      <w:pPr>
        <w:pStyle w:val="NormalWeb"/>
        <w:rPr>
          <w:rFonts w:asciiTheme="minorHAnsi" w:hAnsiTheme="minorHAnsi" w:cstheme="minorHAnsi"/>
          <w:b/>
          <w:bCs/>
          <w:sz w:val="20"/>
          <w:szCs w:val="20"/>
        </w:rPr>
      </w:pPr>
    </w:p>
    <w:p w:rsidRPr="004C4D33" w:rsidR="00040068" w:rsidP="0025428E" w:rsidRDefault="00040068" w14:paraId="695F6119" w14:textId="77777777">
      <w:pPr>
        <w:pStyle w:val="NormalWeb"/>
        <w:rPr>
          <w:rFonts w:asciiTheme="minorHAnsi" w:hAnsiTheme="minorHAnsi" w:cstheme="minorHAnsi"/>
          <w:b/>
          <w:bCs/>
          <w:sz w:val="20"/>
          <w:szCs w:val="20"/>
        </w:rPr>
      </w:pPr>
    </w:p>
    <w:p w:rsidRPr="004C4D33" w:rsidR="00394B77" w:rsidP="00277818" w:rsidRDefault="00394B77" w14:paraId="48290A68" w14:textId="77777777">
      <w:pPr>
        <w:pStyle w:val="NormalWeb"/>
        <w:spacing w:after="240" w:afterAutospacing="0"/>
        <w:jc w:val="both"/>
        <w:textAlignment w:val="baseline"/>
        <w:rPr>
          <w:rFonts w:asciiTheme="minorHAnsi" w:hAnsiTheme="minorHAnsi" w:cstheme="minorHAnsi"/>
          <w:sz w:val="20"/>
          <w:szCs w:val="20"/>
          <w:lang w:val="en-US"/>
        </w:rPr>
      </w:pPr>
    </w:p>
    <w:sectPr w:rsidRPr="004C4D33" w:rsidR="00394B77" w:rsidSect="00E92A08">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0AE" w:rsidP="00651114" w:rsidRDefault="00C510AE" w14:paraId="16EF7225" w14:textId="77777777">
      <w:pPr>
        <w:spacing w:after="0" w:line="240" w:lineRule="auto"/>
      </w:pPr>
      <w:r>
        <w:separator/>
      </w:r>
    </w:p>
  </w:endnote>
  <w:endnote w:type="continuationSeparator" w:id="0">
    <w:p w:rsidR="00C510AE" w:rsidP="00651114" w:rsidRDefault="00C510AE" w14:paraId="014B21B7" w14:textId="77777777">
      <w:pPr>
        <w:spacing w:after="0" w:line="240" w:lineRule="auto"/>
      </w:pPr>
      <w:r>
        <w:continuationSeparator/>
      </w:r>
    </w:p>
  </w:endnote>
  <w:endnote w:type="continuationNotice" w:id="1">
    <w:p w:rsidR="00C510AE" w:rsidRDefault="00C510AE" w14:paraId="05D5CA6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0AE" w:rsidP="00651114" w:rsidRDefault="00C510AE" w14:paraId="2815834E" w14:textId="77777777">
      <w:pPr>
        <w:spacing w:after="0" w:line="240" w:lineRule="auto"/>
      </w:pPr>
      <w:r>
        <w:separator/>
      </w:r>
    </w:p>
  </w:footnote>
  <w:footnote w:type="continuationSeparator" w:id="0">
    <w:p w:rsidR="00C510AE" w:rsidP="00651114" w:rsidRDefault="00C510AE" w14:paraId="2DD29B81" w14:textId="77777777">
      <w:pPr>
        <w:spacing w:after="0" w:line="240" w:lineRule="auto"/>
      </w:pPr>
      <w:r>
        <w:continuationSeparator/>
      </w:r>
    </w:p>
  </w:footnote>
  <w:footnote w:type="continuationNotice" w:id="1">
    <w:p w:rsidR="00C510AE" w:rsidRDefault="00C510AE" w14:paraId="5893F2C5" w14:textId="77777777">
      <w:pPr>
        <w:spacing w:after="0" w:line="240" w:lineRule="auto"/>
      </w:pPr>
    </w:p>
  </w:footnote>
</w:footnotes>
</file>

<file path=word/intelligence.xml><?xml version="1.0" encoding="utf-8"?>
<int:Intelligence xmlns:int="http://schemas.microsoft.com/office/intelligence/2019/intelligence">
  <int:IntelligenceSettings/>
  <int:Manifest>
    <int:WordHash hashCode="FZdd4WMyX6vXo/" id="RdECwnwH"/>
  </int:Manifest>
  <int:Observations>
    <int:Content id="RdECwnw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79" w:hanging="361"/>
      </w:pPr>
      <w:rPr>
        <w:rFonts w:ascii="Symbol" w:hAnsi="Symbol" w:cs="Symbol"/>
        <w:b w:val="0"/>
        <w:bCs w:val="0"/>
        <w:i w:val="0"/>
        <w:iCs w:val="0"/>
        <w:w w:val="100"/>
        <w:sz w:val="22"/>
        <w:szCs w:val="22"/>
      </w:rPr>
    </w:lvl>
    <w:lvl w:ilvl="1">
      <w:numFmt w:val="bullet"/>
      <w:lvlText w:val="•"/>
      <w:lvlJc w:val="left"/>
      <w:pPr>
        <w:ind w:left="1394" w:hanging="361"/>
      </w:pPr>
    </w:lvl>
    <w:lvl w:ilvl="2">
      <w:numFmt w:val="bullet"/>
      <w:lvlText w:val="•"/>
      <w:lvlJc w:val="left"/>
      <w:pPr>
        <w:ind w:left="2309" w:hanging="361"/>
      </w:pPr>
    </w:lvl>
    <w:lvl w:ilvl="3">
      <w:numFmt w:val="bullet"/>
      <w:lvlText w:val="•"/>
      <w:lvlJc w:val="left"/>
      <w:pPr>
        <w:ind w:left="3223" w:hanging="361"/>
      </w:pPr>
    </w:lvl>
    <w:lvl w:ilvl="4">
      <w:numFmt w:val="bullet"/>
      <w:lvlText w:val="•"/>
      <w:lvlJc w:val="left"/>
      <w:pPr>
        <w:ind w:left="4138" w:hanging="361"/>
      </w:pPr>
    </w:lvl>
    <w:lvl w:ilvl="5">
      <w:numFmt w:val="bullet"/>
      <w:lvlText w:val="•"/>
      <w:lvlJc w:val="left"/>
      <w:pPr>
        <w:ind w:left="5053" w:hanging="361"/>
      </w:pPr>
    </w:lvl>
    <w:lvl w:ilvl="6">
      <w:numFmt w:val="bullet"/>
      <w:lvlText w:val="•"/>
      <w:lvlJc w:val="left"/>
      <w:pPr>
        <w:ind w:left="5967" w:hanging="361"/>
      </w:pPr>
    </w:lvl>
    <w:lvl w:ilvl="7">
      <w:numFmt w:val="bullet"/>
      <w:lvlText w:val="•"/>
      <w:lvlJc w:val="left"/>
      <w:pPr>
        <w:ind w:left="6882" w:hanging="361"/>
      </w:pPr>
    </w:lvl>
    <w:lvl w:ilvl="8">
      <w:numFmt w:val="bullet"/>
      <w:lvlText w:val="•"/>
      <w:lvlJc w:val="left"/>
      <w:pPr>
        <w:ind w:left="7797" w:hanging="361"/>
      </w:pPr>
    </w:lvl>
  </w:abstractNum>
  <w:abstractNum w:abstractNumId="1" w15:restartNumberingAfterBreak="0">
    <w:nsid w:val="038F402D"/>
    <w:multiLevelType w:val="hybridMultilevel"/>
    <w:tmpl w:val="78C8F7D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51E7B99"/>
    <w:multiLevelType w:val="multilevel"/>
    <w:tmpl w:val="DB96B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A5C1997"/>
    <w:multiLevelType w:val="hybridMultilevel"/>
    <w:tmpl w:val="D4F8E5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AD4055E"/>
    <w:multiLevelType w:val="hybridMultilevel"/>
    <w:tmpl w:val="1A3AA83E"/>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5" w15:restartNumberingAfterBreak="0">
    <w:nsid w:val="0C64188B"/>
    <w:multiLevelType w:val="hybridMultilevel"/>
    <w:tmpl w:val="A7CA7C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D227F28"/>
    <w:multiLevelType w:val="hybridMultilevel"/>
    <w:tmpl w:val="E778999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0FB248B9"/>
    <w:multiLevelType w:val="multilevel"/>
    <w:tmpl w:val="4696701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 w15:restartNumberingAfterBreak="0">
    <w:nsid w:val="163649C1"/>
    <w:multiLevelType w:val="hybridMultilevel"/>
    <w:tmpl w:val="6F9E74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84B31CD"/>
    <w:multiLevelType w:val="hybridMultilevel"/>
    <w:tmpl w:val="808880F6"/>
    <w:lvl w:ilvl="0" w:tplc="1C090001">
      <w:start w:val="1"/>
      <w:numFmt w:val="bullet"/>
      <w:lvlText w:val=""/>
      <w:lvlJc w:val="left"/>
      <w:pPr>
        <w:ind w:left="360" w:hanging="360"/>
      </w:pPr>
      <w:rPr>
        <w:rFonts w:hint="default" w:ascii="Symbol" w:hAnsi="Symbol"/>
      </w:rPr>
    </w:lvl>
    <w:lvl w:ilvl="1" w:tplc="1C090003">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0" w15:restartNumberingAfterBreak="0">
    <w:nsid w:val="19660709"/>
    <w:multiLevelType w:val="hybridMultilevel"/>
    <w:tmpl w:val="179AEA3C"/>
    <w:lvl w:ilvl="0" w:tplc="6C009360">
      <w:start w:val="1"/>
      <w:numFmt w:val="bullet"/>
      <w:lvlText w:val=""/>
      <w:lvlJc w:val="left"/>
      <w:pPr>
        <w:tabs>
          <w:tab w:val="num" w:pos="720"/>
        </w:tabs>
        <w:ind w:left="720" w:hanging="360"/>
      </w:pPr>
      <w:rPr>
        <w:rFonts w:hint="default" w:ascii="Symbol" w:hAnsi="Symbol"/>
        <w:sz w:val="20"/>
      </w:rPr>
    </w:lvl>
    <w:lvl w:ilvl="1" w:tplc="3BE88632" w:tentative="1">
      <w:start w:val="1"/>
      <w:numFmt w:val="bullet"/>
      <w:lvlText w:val=""/>
      <w:lvlJc w:val="left"/>
      <w:pPr>
        <w:tabs>
          <w:tab w:val="num" w:pos="1440"/>
        </w:tabs>
        <w:ind w:left="1440" w:hanging="360"/>
      </w:pPr>
      <w:rPr>
        <w:rFonts w:hint="default" w:ascii="Symbol" w:hAnsi="Symbol"/>
        <w:sz w:val="20"/>
      </w:rPr>
    </w:lvl>
    <w:lvl w:ilvl="2" w:tplc="B7000654" w:tentative="1">
      <w:start w:val="1"/>
      <w:numFmt w:val="bullet"/>
      <w:lvlText w:val=""/>
      <w:lvlJc w:val="left"/>
      <w:pPr>
        <w:tabs>
          <w:tab w:val="num" w:pos="2160"/>
        </w:tabs>
        <w:ind w:left="2160" w:hanging="360"/>
      </w:pPr>
      <w:rPr>
        <w:rFonts w:hint="default" w:ascii="Symbol" w:hAnsi="Symbol"/>
        <w:sz w:val="20"/>
      </w:rPr>
    </w:lvl>
    <w:lvl w:ilvl="3" w:tplc="24D8C7A2" w:tentative="1">
      <w:start w:val="1"/>
      <w:numFmt w:val="bullet"/>
      <w:lvlText w:val=""/>
      <w:lvlJc w:val="left"/>
      <w:pPr>
        <w:tabs>
          <w:tab w:val="num" w:pos="2880"/>
        </w:tabs>
        <w:ind w:left="2880" w:hanging="360"/>
      </w:pPr>
      <w:rPr>
        <w:rFonts w:hint="default" w:ascii="Symbol" w:hAnsi="Symbol"/>
        <w:sz w:val="20"/>
      </w:rPr>
    </w:lvl>
    <w:lvl w:ilvl="4" w:tplc="4740CABA" w:tentative="1">
      <w:start w:val="1"/>
      <w:numFmt w:val="bullet"/>
      <w:lvlText w:val=""/>
      <w:lvlJc w:val="left"/>
      <w:pPr>
        <w:tabs>
          <w:tab w:val="num" w:pos="3600"/>
        </w:tabs>
        <w:ind w:left="3600" w:hanging="360"/>
      </w:pPr>
      <w:rPr>
        <w:rFonts w:hint="default" w:ascii="Symbol" w:hAnsi="Symbol"/>
        <w:sz w:val="20"/>
      </w:rPr>
    </w:lvl>
    <w:lvl w:ilvl="5" w:tplc="D68EAF90" w:tentative="1">
      <w:start w:val="1"/>
      <w:numFmt w:val="bullet"/>
      <w:lvlText w:val=""/>
      <w:lvlJc w:val="left"/>
      <w:pPr>
        <w:tabs>
          <w:tab w:val="num" w:pos="4320"/>
        </w:tabs>
        <w:ind w:left="4320" w:hanging="360"/>
      </w:pPr>
      <w:rPr>
        <w:rFonts w:hint="default" w:ascii="Symbol" w:hAnsi="Symbol"/>
        <w:sz w:val="20"/>
      </w:rPr>
    </w:lvl>
    <w:lvl w:ilvl="6" w:tplc="DD5E1D34" w:tentative="1">
      <w:start w:val="1"/>
      <w:numFmt w:val="bullet"/>
      <w:lvlText w:val=""/>
      <w:lvlJc w:val="left"/>
      <w:pPr>
        <w:tabs>
          <w:tab w:val="num" w:pos="5040"/>
        </w:tabs>
        <w:ind w:left="5040" w:hanging="360"/>
      </w:pPr>
      <w:rPr>
        <w:rFonts w:hint="default" w:ascii="Symbol" w:hAnsi="Symbol"/>
        <w:sz w:val="20"/>
      </w:rPr>
    </w:lvl>
    <w:lvl w:ilvl="7" w:tplc="BFF0CA28" w:tentative="1">
      <w:start w:val="1"/>
      <w:numFmt w:val="bullet"/>
      <w:lvlText w:val=""/>
      <w:lvlJc w:val="left"/>
      <w:pPr>
        <w:tabs>
          <w:tab w:val="num" w:pos="5760"/>
        </w:tabs>
        <w:ind w:left="5760" w:hanging="360"/>
      </w:pPr>
      <w:rPr>
        <w:rFonts w:hint="default" w:ascii="Symbol" w:hAnsi="Symbol"/>
        <w:sz w:val="20"/>
      </w:rPr>
    </w:lvl>
    <w:lvl w:ilvl="8" w:tplc="FB62899E"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AF55F24"/>
    <w:multiLevelType w:val="hybridMultilevel"/>
    <w:tmpl w:val="810AF666"/>
    <w:lvl w:ilvl="0" w:tplc="100AC452">
      <w:start w:val="1"/>
      <w:numFmt w:val="bullet"/>
      <w:lvlText w:val=""/>
      <w:lvlJc w:val="left"/>
      <w:pPr>
        <w:tabs>
          <w:tab w:val="num" w:pos="720"/>
        </w:tabs>
        <w:ind w:left="720" w:hanging="360"/>
      </w:pPr>
      <w:rPr>
        <w:rFonts w:hint="default" w:ascii="Symbol" w:hAnsi="Symbol"/>
        <w:sz w:val="20"/>
      </w:rPr>
    </w:lvl>
    <w:lvl w:ilvl="1" w:tplc="03B47F90" w:tentative="1">
      <w:start w:val="1"/>
      <w:numFmt w:val="bullet"/>
      <w:lvlText w:val=""/>
      <w:lvlJc w:val="left"/>
      <w:pPr>
        <w:tabs>
          <w:tab w:val="num" w:pos="1440"/>
        </w:tabs>
        <w:ind w:left="1440" w:hanging="360"/>
      </w:pPr>
      <w:rPr>
        <w:rFonts w:hint="default" w:ascii="Symbol" w:hAnsi="Symbol"/>
        <w:sz w:val="20"/>
      </w:rPr>
    </w:lvl>
    <w:lvl w:ilvl="2" w:tplc="1870F9D8" w:tentative="1">
      <w:start w:val="1"/>
      <w:numFmt w:val="bullet"/>
      <w:lvlText w:val=""/>
      <w:lvlJc w:val="left"/>
      <w:pPr>
        <w:tabs>
          <w:tab w:val="num" w:pos="2160"/>
        </w:tabs>
        <w:ind w:left="2160" w:hanging="360"/>
      </w:pPr>
      <w:rPr>
        <w:rFonts w:hint="default" w:ascii="Symbol" w:hAnsi="Symbol"/>
        <w:sz w:val="20"/>
      </w:rPr>
    </w:lvl>
    <w:lvl w:ilvl="3" w:tplc="9A681518" w:tentative="1">
      <w:start w:val="1"/>
      <w:numFmt w:val="bullet"/>
      <w:lvlText w:val=""/>
      <w:lvlJc w:val="left"/>
      <w:pPr>
        <w:tabs>
          <w:tab w:val="num" w:pos="2880"/>
        </w:tabs>
        <w:ind w:left="2880" w:hanging="360"/>
      </w:pPr>
      <w:rPr>
        <w:rFonts w:hint="default" w:ascii="Symbol" w:hAnsi="Symbol"/>
        <w:sz w:val="20"/>
      </w:rPr>
    </w:lvl>
    <w:lvl w:ilvl="4" w:tplc="C0528DD8" w:tentative="1">
      <w:start w:val="1"/>
      <w:numFmt w:val="bullet"/>
      <w:lvlText w:val=""/>
      <w:lvlJc w:val="left"/>
      <w:pPr>
        <w:tabs>
          <w:tab w:val="num" w:pos="3600"/>
        </w:tabs>
        <w:ind w:left="3600" w:hanging="360"/>
      </w:pPr>
      <w:rPr>
        <w:rFonts w:hint="default" w:ascii="Symbol" w:hAnsi="Symbol"/>
        <w:sz w:val="20"/>
      </w:rPr>
    </w:lvl>
    <w:lvl w:ilvl="5" w:tplc="337C7F54" w:tentative="1">
      <w:start w:val="1"/>
      <w:numFmt w:val="bullet"/>
      <w:lvlText w:val=""/>
      <w:lvlJc w:val="left"/>
      <w:pPr>
        <w:tabs>
          <w:tab w:val="num" w:pos="4320"/>
        </w:tabs>
        <w:ind w:left="4320" w:hanging="360"/>
      </w:pPr>
      <w:rPr>
        <w:rFonts w:hint="default" w:ascii="Symbol" w:hAnsi="Symbol"/>
        <w:sz w:val="20"/>
      </w:rPr>
    </w:lvl>
    <w:lvl w:ilvl="6" w:tplc="31CA7DAC" w:tentative="1">
      <w:start w:val="1"/>
      <w:numFmt w:val="bullet"/>
      <w:lvlText w:val=""/>
      <w:lvlJc w:val="left"/>
      <w:pPr>
        <w:tabs>
          <w:tab w:val="num" w:pos="5040"/>
        </w:tabs>
        <w:ind w:left="5040" w:hanging="360"/>
      </w:pPr>
      <w:rPr>
        <w:rFonts w:hint="default" w:ascii="Symbol" w:hAnsi="Symbol"/>
        <w:sz w:val="20"/>
      </w:rPr>
    </w:lvl>
    <w:lvl w:ilvl="7" w:tplc="A7A28BC0" w:tentative="1">
      <w:start w:val="1"/>
      <w:numFmt w:val="bullet"/>
      <w:lvlText w:val=""/>
      <w:lvlJc w:val="left"/>
      <w:pPr>
        <w:tabs>
          <w:tab w:val="num" w:pos="5760"/>
        </w:tabs>
        <w:ind w:left="5760" w:hanging="360"/>
      </w:pPr>
      <w:rPr>
        <w:rFonts w:hint="default" w:ascii="Symbol" w:hAnsi="Symbol"/>
        <w:sz w:val="20"/>
      </w:rPr>
    </w:lvl>
    <w:lvl w:ilvl="8" w:tplc="D5408B90"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C3302C6"/>
    <w:multiLevelType w:val="multilevel"/>
    <w:tmpl w:val="1B200750"/>
    <w:lvl w:ilvl="0">
      <w:start w:val="1"/>
      <w:numFmt w:val="bullet"/>
      <w:lvlText w:val="o"/>
      <w:lvlJc w:val="left"/>
      <w:pPr>
        <w:tabs>
          <w:tab w:val="num" w:pos="1080"/>
        </w:tabs>
        <w:ind w:left="1080" w:hanging="360"/>
      </w:pPr>
      <w:rPr>
        <w:rFonts w:hint="default" w:ascii="Courier New" w:hAnsi="Courier New"/>
        <w:sz w:val="20"/>
      </w:rPr>
    </w:lvl>
    <w:lvl w:ilvl="1" w:tentative="1">
      <w:numFmt w:val="bullet"/>
      <w:lvlText w:val="o"/>
      <w:lvlJc w:val="left"/>
      <w:pPr>
        <w:tabs>
          <w:tab w:val="num" w:pos="1800"/>
        </w:tabs>
        <w:ind w:left="1800" w:hanging="360"/>
      </w:pPr>
      <w:rPr>
        <w:rFonts w:hint="default" w:ascii="Courier New" w:hAnsi="Courier New"/>
        <w:sz w:val="20"/>
      </w:rPr>
    </w:lvl>
    <w:lvl w:ilvl="2" w:tentative="1">
      <w:numFmt w:val="bullet"/>
      <w:lvlText w:val="o"/>
      <w:lvlJc w:val="left"/>
      <w:pPr>
        <w:tabs>
          <w:tab w:val="num" w:pos="2520"/>
        </w:tabs>
        <w:ind w:left="2520" w:hanging="360"/>
      </w:pPr>
      <w:rPr>
        <w:rFonts w:hint="default" w:ascii="Courier New" w:hAnsi="Courier New"/>
        <w:sz w:val="20"/>
      </w:rPr>
    </w:lvl>
    <w:lvl w:ilvl="3" w:tentative="1">
      <w:numFmt w:val="bullet"/>
      <w:lvlText w:val="o"/>
      <w:lvlJc w:val="left"/>
      <w:pPr>
        <w:tabs>
          <w:tab w:val="num" w:pos="3240"/>
        </w:tabs>
        <w:ind w:left="3240" w:hanging="360"/>
      </w:pPr>
      <w:rPr>
        <w:rFonts w:hint="default" w:ascii="Courier New" w:hAnsi="Courier New"/>
        <w:sz w:val="20"/>
      </w:rPr>
    </w:lvl>
    <w:lvl w:ilvl="4" w:tentative="1">
      <w:numFmt w:val="bullet"/>
      <w:lvlText w:val="o"/>
      <w:lvlJc w:val="left"/>
      <w:pPr>
        <w:tabs>
          <w:tab w:val="num" w:pos="3960"/>
        </w:tabs>
        <w:ind w:left="3960" w:hanging="360"/>
      </w:pPr>
      <w:rPr>
        <w:rFonts w:hint="default" w:ascii="Courier New" w:hAnsi="Courier New"/>
        <w:sz w:val="20"/>
      </w:rPr>
    </w:lvl>
    <w:lvl w:ilvl="5" w:tentative="1">
      <w:numFmt w:val="bullet"/>
      <w:lvlText w:val="o"/>
      <w:lvlJc w:val="left"/>
      <w:pPr>
        <w:tabs>
          <w:tab w:val="num" w:pos="4680"/>
        </w:tabs>
        <w:ind w:left="4680" w:hanging="360"/>
      </w:pPr>
      <w:rPr>
        <w:rFonts w:hint="default" w:ascii="Courier New" w:hAnsi="Courier New"/>
        <w:sz w:val="20"/>
      </w:rPr>
    </w:lvl>
    <w:lvl w:ilvl="6" w:tentative="1">
      <w:numFmt w:val="bullet"/>
      <w:lvlText w:val="o"/>
      <w:lvlJc w:val="left"/>
      <w:pPr>
        <w:tabs>
          <w:tab w:val="num" w:pos="5400"/>
        </w:tabs>
        <w:ind w:left="5400" w:hanging="360"/>
      </w:pPr>
      <w:rPr>
        <w:rFonts w:hint="default" w:ascii="Courier New" w:hAnsi="Courier New"/>
        <w:sz w:val="20"/>
      </w:rPr>
    </w:lvl>
    <w:lvl w:ilvl="7" w:tentative="1">
      <w:numFmt w:val="bullet"/>
      <w:lvlText w:val="o"/>
      <w:lvlJc w:val="left"/>
      <w:pPr>
        <w:tabs>
          <w:tab w:val="num" w:pos="6120"/>
        </w:tabs>
        <w:ind w:left="6120" w:hanging="360"/>
      </w:pPr>
      <w:rPr>
        <w:rFonts w:hint="default" w:ascii="Courier New" w:hAnsi="Courier New"/>
        <w:sz w:val="20"/>
      </w:rPr>
    </w:lvl>
    <w:lvl w:ilvl="8" w:tentative="1">
      <w:numFmt w:val="bullet"/>
      <w:lvlText w:val="o"/>
      <w:lvlJc w:val="left"/>
      <w:pPr>
        <w:tabs>
          <w:tab w:val="num" w:pos="6840"/>
        </w:tabs>
        <w:ind w:left="6840" w:hanging="360"/>
      </w:pPr>
      <w:rPr>
        <w:rFonts w:hint="default" w:ascii="Courier New" w:hAnsi="Courier New"/>
        <w:sz w:val="20"/>
      </w:rPr>
    </w:lvl>
  </w:abstractNum>
  <w:abstractNum w:abstractNumId="13" w15:restartNumberingAfterBreak="0">
    <w:nsid w:val="1D4E7BAE"/>
    <w:multiLevelType w:val="hybridMultilevel"/>
    <w:tmpl w:val="36523D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2654090"/>
    <w:multiLevelType w:val="multilevel"/>
    <w:tmpl w:val="1346B992"/>
    <w:lvl w:ilvl="0">
      <w:start w:val="1"/>
      <w:numFmt w:val="bullet"/>
      <w:lvlText w:val="o"/>
      <w:lvlJc w:val="left"/>
      <w:pPr>
        <w:tabs>
          <w:tab w:val="num" w:pos="1080"/>
        </w:tabs>
        <w:ind w:left="1080" w:hanging="360"/>
      </w:pPr>
      <w:rPr>
        <w:rFonts w:hint="default" w:ascii="Courier New" w:hAnsi="Courier New"/>
        <w:sz w:val="20"/>
      </w:rPr>
    </w:lvl>
    <w:lvl w:ilvl="1" w:tentative="1">
      <w:numFmt w:val="bullet"/>
      <w:lvlText w:val="o"/>
      <w:lvlJc w:val="left"/>
      <w:pPr>
        <w:tabs>
          <w:tab w:val="num" w:pos="1800"/>
        </w:tabs>
        <w:ind w:left="1800" w:hanging="360"/>
      </w:pPr>
      <w:rPr>
        <w:rFonts w:hint="default" w:ascii="Courier New" w:hAnsi="Courier New"/>
        <w:sz w:val="20"/>
      </w:rPr>
    </w:lvl>
    <w:lvl w:ilvl="2" w:tentative="1">
      <w:numFmt w:val="bullet"/>
      <w:lvlText w:val="o"/>
      <w:lvlJc w:val="left"/>
      <w:pPr>
        <w:tabs>
          <w:tab w:val="num" w:pos="2520"/>
        </w:tabs>
        <w:ind w:left="2520" w:hanging="360"/>
      </w:pPr>
      <w:rPr>
        <w:rFonts w:hint="default" w:ascii="Courier New" w:hAnsi="Courier New"/>
        <w:sz w:val="20"/>
      </w:rPr>
    </w:lvl>
    <w:lvl w:ilvl="3" w:tentative="1">
      <w:numFmt w:val="bullet"/>
      <w:lvlText w:val="o"/>
      <w:lvlJc w:val="left"/>
      <w:pPr>
        <w:tabs>
          <w:tab w:val="num" w:pos="3240"/>
        </w:tabs>
        <w:ind w:left="3240" w:hanging="360"/>
      </w:pPr>
      <w:rPr>
        <w:rFonts w:hint="default" w:ascii="Courier New" w:hAnsi="Courier New"/>
        <w:sz w:val="20"/>
      </w:rPr>
    </w:lvl>
    <w:lvl w:ilvl="4" w:tentative="1">
      <w:numFmt w:val="bullet"/>
      <w:lvlText w:val="o"/>
      <w:lvlJc w:val="left"/>
      <w:pPr>
        <w:tabs>
          <w:tab w:val="num" w:pos="3960"/>
        </w:tabs>
        <w:ind w:left="3960" w:hanging="360"/>
      </w:pPr>
      <w:rPr>
        <w:rFonts w:hint="default" w:ascii="Courier New" w:hAnsi="Courier New"/>
        <w:sz w:val="20"/>
      </w:rPr>
    </w:lvl>
    <w:lvl w:ilvl="5" w:tentative="1">
      <w:numFmt w:val="bullet"/>
      <w:lvlText w:val="o"/>
      <w:lvlJc w:val="left"/>
      <w:pPr>
        <w:tabs>
          <w:tab w:val="num" w:pos="4680"/>
        </w:tabs>
        <w:ind w:left="4680" w:hanging="360"/>
      </w:pPr>
      <w:rPr>
        <w:rFonts w:hint="default" w:ascii="Courier New" w:hAnsi="Courier New"/>
        <w:sz w:val="20"/>
      </w:rPr>
    </w:lvl>
    <w:lvl w:ilvl="6" w:tentative="1">
      <w:numFmt w:val="bullet"/>
      <w:lvlText w:val="o"/>
      <w:lvlJc w:val="left"/>
      <w:pPr>
        <w:tabs>
          <w:tab w:val="num" w:pos="5400"/>
        </w:tabs>
        <w:ind w:left="5400" w:hanging="360"/>
      </w:pPr>
      <w:rPr>
        <w:rFonts w:hint="default" w:ascii="Courier New" w:hAnsi="Courier New"/>
        <w:sz w:val="20"/>
      </w:rPr>
    </w:lvl>
    <w:lvl w:ilvl="7" w:tentative="1">
      <w:numFmt w:val="bullet"/>
      <w:lvlText w:val="o"/>
      <w:lvlJc w:val="left"/>
      <w:pPr>
        <w:tabs>
          <w:tab w:val="num" w:pos="6120"/>
        </w:tabs>
        <w:ind w:left="6120" w:hanging="360"/>
      </w:pPr>
      <w:rPr>
        <w:rFonts w:hint="default" w:ascii="Courier New" w:hAnsi="Courier New"/>
        <w:sz w:val="20"/>
      </w:rPr>
    </w:lvl>
    <w:lvl w:ilvl="8" w:tentative="1">
      <w:numFmt w:val="bullet"/>
      <w:lvlText w:val="o"/>
      <w:lvlJc w:val="left"/>
      <w:pPr>
        <w:tabs>
          <w:tab w:val="num" w:pos="6840"/>
        </w:tabs>
        <w:ind w:left="6840" w:hanging="360"/>
      </w:pPr>
      <w:rPr>
        <w:rFonts w:hint="default" w:ascii="Courier New" w:hAnsi="Courier New"/>
        <w:sz w:val="20"/>
      </w:rPr>
    </w:lvl>
  </w:abstractNum>
  <w:abstractNum w:abstractNumId="15" w15:restartNumberingAfterBreak="0">
    <w:nsid w:val="27D718A1"/>
    <w:multiLevelType w:val="hybridMultilevel"/>
    <w:tmpl w:val="25209AC0"/>
    <w:lvl w:ilvl="0" w:tplc="1C090001">
      <w:start w:val="1"/>
      <w:numFmt w:val="bullet"/>
      <w:lvlText w:val=""/>
      <w:lvlJc w:val="left"/>
      <w:pPr>
        <w:ind w:left="765" w:hanging="360"/>
      </w:pPr>
      <w:rPr>
        <w:rFonts w:hint="default" w:ascii="Symbol" w:hAnsi="Symbol"/>
      </w:rPr>
    </w:lvl>
    <w:lvl w:ilvl="1" w:tplc="1C090003">
      <w:start w:val="1"/>
      <w:numFmt w:val="bullet"/>
      <w:lvlText w:val="o"/>
      <w:lvlJc w:val="left"/>
      <w:pPr>
        <w:ind w:left="1485" w:hanging="360"/>
      </w:pPr>
      <w:rPr>
        <w:rFonts w:hint="default" w:ascii="Courier New" w:hAnsi="Courier New" w:cs="Courier New"/>
      </w:rPr>
    </w:lvl>
    <w:lvl w:ilvl="2" w:tplc="1C090005" w:tentative="1">
      <w:start w:val="1"/>
      <w:numFmt w:val="bullet"/>
      <w:lvlText w:val=""/>
      <w:lvlJc w:val="left"/>
      <w:pPr>
        <w:ind w:left="2205" w:hanging="360"/>
      </w:pPr>
      <w:rPr>
        <w:rFonts w:hint="default" w:ascii="Wingdings" w:hAnsi="Wingdings"/>
      </w:rPr>
    </w:lvl>
    <w:lvl w:ilvl="3" w:tplc="1C090001" w:tentative="1">
      <w:start w:val="1"/>
      <w:numFmt w:val="bullet"/>
      <w:lvlText w:val=""/>
      <w:lvlJc w:val="left"/>
      <w:pPr>
        <w:ind w:left="2925" w:hanging="360"/>
      </w:pPr>
      <w:rPr>
        <w:rFonts w:hint="default" w:ascii="Symbol" w:hAnsi="Symbol"/>
      </w:rPr>
    </w:lvl>
    <w:lvl w:ilvl="4" w:tplc="1C090003" w:tentative="1">
      <w:start w:val="1"/>
      <w:numFmt w:val="bullet"/>
      <w:lvlText w:val="o"/>
      <w:lvlJc w:val="left"/>
      <w:pPr>
        <w:ind w:left="3645" w:hanging="360"/>
      </w:pPr>
      <w:rPr>
        <w:rFonts w:hint="default" w:ascii="Courier New" w:hAnsi="Courier New" w:cs="Courier New"/>
      </w:rPr>
    </w:lvl>
    <w:lvl w:ilvl="5" w:tplc="1C090005" w:tentative="1">
      <w:start w:val="1"/>
      <w:numFmt w:val="bullet"/>
      <w:lvlText w:val=""/>
      <w:lvlJc w:val="left"/>
      <w:pPr>
        <w:ind w:left="4365" w:hanging="360"/>
      </w:pPr>
      <w:rPr>
        <w:rFonts w:hint="default" w:ascii="Wingdings" w:hAnsi="Wingdings"/>
      </w:rPr>
    </w:lvl>
    <w:lvl w:ilvl="6" w:tplc="1C090001" w:tentative="1">
      <w:start w:val="1"/>
      <w:numFmt w:val="bullet"/>
      <w:lvlText w:val=""/>
      <w:lvlJc w:val="left"/>
      <w:pPr>
        <w:ind w:left="5085" w:hanging="360"/>
      </w:pPr>
      <w:rPr>
        <w:rFonts w:hint="default" w:ascii="Symbol" w:hAnsi="Symbol"/>
      </w:rPr>
    </w:lvl>
    <w:lvl w:ilvl="7" w:tplc="1C090003" w:tentative="1">
      <w:start w:val="1"/>
      <w:numFmt w:val="bullet"/>
      <w:lvlText w:val="o"/>
      <w:lvlJc w:val="left"/>
      <w:pPr>
        <w:ind w:left="5805" w:hanging="360"/>
      </w:pPr>
      <w:rPr>
        <w:rFonts w:hint="default" w:ascii="Courier New" w:hAnsi="Courier New" w:cs="Courier New"/>
      </w:rPr>
    </w:lvl>
    <w:lvl w:ilvl="8" w:tplc="1C090005" w:tentative="1">
      <w:start w:val="1"/>
      <w:numFmt w:val="bullet"/>
      <w:lvlText w:val=""/>
      <w:lvlJc w:val="left"/>
      <w:pPr>
        <w:ind w:left="6525" w:hanging="360"/>
      </w:pPr>
      <w:rPr>
        <w:rFonts w:hint="default" w:ascii="Wingdings" w:hAnsi="Wingdings"/>
      </w:rPr>
    </w:lvl>
  </w:abstractNum>
  <w:abstractNum w:abstractNumId="16" w15:restartNumberingAfterBreak="0">
    <w:nsid w:val="28C718D3"/>
    <w:multiLevelType w:val="hybridMultilevel"/>
    <w:tmpl w:val="14265FC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 w15:restartNumberingAfterBreak="0">
    <w:nsid w:val="2CBF6339"/>
    <w:multiLevelType w:val="hybridMultilevel"/>
    <w:tmpl w:val="152EF5F2"/>
    <w:lvl w:ilvl="0" w:tplc="18468646">
      <w:start w:val="1"/>
      <w:numFmt w:val="bullet"/>
      <w:lvlText w:val=""/>
      <w:lvlJc w:val="left"/>
      <w:pPr>
        <w:ind w:left="720" w:hanging="360"/>
      </w:pPr>
      <w:rPr>
        <w:rFonts w:hint="default" w:ascii="Symbol" w:hAnsi="Symbol"/>
        <w:color w:val="auto"/>
      </w:rPr>
    </w:lvl>
    <w:lvl w:ilvl="1" w:tplc="CD5CB618">
      <w:start w:val="1"/>
      <w:numFmt w:val="bullet"/>
      <w:lvlText w:val="o"/>
      <w:lvlJc w:val="left"/>
      <w:pPr>
        <w:ind w:left="1440" w:hanging="360"/>
      </w:pPr>
      <w:rPr>
        <w:rFonts w:hint="default" w:ascii="Courier New" w:hAnsi="Courier New" w:cs="Courier New"/>
        <w:color w:val="auto"/>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 w15:restartNumberingAfterBreak="0">
    <w:nsid w:val="3014369E"/>
    <w:multiLevelType w:val="hybridMultilevel"/>
    <w:tmpl w:val="0C3A63CC"/>
    <w:lvl w:ilvl="0" w:tplc="E7CE4B08">
      <w:start w:val="1"/>
      <w:numFmt w:val="bullet"/>
      <w:lvlText w:val=""/>
      <w:lvlJc w:val="left"/>
      <w:pPr>
        <w:tabs>
          <w:tab w:val="num" w:pos="720"/>
        </w:tabs>
        <w:ind w:left="720" w:hanging="360"/>
      </w:pPr>
      <w:rPr>
        <w:rFonts w:hint="default" w:ascii="Symbol" w:hAnsi="Symbol"/>
        <w:sz w:val="20"/>
      </w:rPr>
    </w:lvl>
    <w:lvl w:ilvl="1" w:tplc="03008A6A">
      <w:start w:val="1"/>
      <w:numFmt w:val="bullet"/>
      <w:lvlText w:val="o"/>
      <w:lvlJc w:val="left"/>
      <w:pPr>
        <w:tabs>
          <w:tab w:val="num" w:pos="1440"/>
        </w:tabs>
        <w:ind w:left="1440" w:hanging="360"/>
      </w:pPr>
      <w:rPr>
        <w:rFonts w:hint="default" w:ascii="Courier New" w:hAnsi="Courier New"/>
        <w:sz w:val="20"/>
      </w:rPr>
    </w:lvl>
    <w:lvl w:ilvl="2" w:tplc="660AF590" w:tentative="1">
      <w:start w:val="1"/>
      <w:numFmt w:val="bullet"/>
      <w:lvlText w:val=""/>
      <w:lvlJc w:val="left"/>
      <w:pPr>
        <w:tabs>
          <w:tab w:val="num" w:pos="2160"/>
        </w:tabs>
        <w:ind w:left="2160" w:hanging="360"/>
      </w:pPr>
      <w:rPr>
        <w:rFonts w:hint="default" w:ascii="Wingdings" w:hAnsi="Wingdings"/>
        <w:sz w:val="20"/>
      </w:rPr>
    </w:lvl>
    <w:lvl w:ilvl="3" w:tplc="3CDAF352" w:tentative="1">
      <w:start w:val="1"/>
      <w:numFmt w:val="bullet"/>
      <w:lvlText w:val=""/>
      <w:lvlJc w:val="left"/>
      <w:pPr>
        <w:tabs>
          <w:tab w:val="num" w:pos="2880"/>
        </w:tabs>
        <w:ind w:left="2880" w:hanging="360"/>
      </w:pPr>
      <w:rPr>
        <w:rFonts w:hint="default" w:ascii="Wingdings" w:hAnsi="Wingdings"/>
        <w:sz w:val="20"/>
      </w:rPr>
    </w:lvl>
    <w:lvl w:ilvl="4" w:tplc="36F017B8" w:tentative="1">
      <w:start w:val="1"/>
      <w:numFmt w:val="bullet"/>
      <w:lvlText w:val=""/>
      <w:lvlJc w:val="left"/>
      <w:pPr>
        <w:tabs>
          <w:tab w:val="num" w:pos="3600"/>
        </w:tabs>
        <w:ind w:left="3600" w:hanging="360"/>
      </w:pPr>
      <w:rPr>
        <w:rFonts w:hint="default" w:ascii="Wingdings" w:hAnsi="Wingdings"/>
        <w:sz w:val="20"/>
      </w:rPr>
    </w:lvl>
    <w:lvl w:ilvl="5" w:tplc="3A846B90" w:tentative="1">
      <w:start w:val="1"/>
      <w:numFmt w:val="bullet"/>
      <w:lvlText w:val=""/>
      <w:lvlJc w:val="left"/>
      <w:pPr>
        <w:tabs>
          <w:tab w:val="num" w:pos="4320"/>
        </w:tabs>
        <w:ind w:left="4320" w:hanging="360"/>
      </w:pPr>
      <w:rPr>
        <w:rFonts w:hint="default" w:ascii="Wingdings" w:hAnsi="Wingdings"/>
        <w:sz w:val="20"/>
      </w:rPr>
    </w:lvl>
    <w:lvl w:ilvl="6" w:tplc="0B864F5C" w:tentative="1">
      <w:start w:val="1"/>
      <w:numFmt w:val="bullet"/>
      <w:lvlText w:val=""/>
      <w:lvlJc w:val="left"/>
      <w:pPr>
        <w:tabs>
          <w:tab w:val="num" w:pos="5040"/>
        </w:tabs>
        <w:ind w:left="5040" w:hanging="360"/>
      </w:pPr>
      <w:rPr>
        <w:rFonts w:hint="default" w:ascii="Wingdings" w:hAnsi="Wingdings"/>
        <w:sz w:val="20"/>
      </w:rPr>
    </w:lvl>
    <w:lvl w:ilvl="7" w:tplc="CA8AC98E" w:tentative="1">
      <w:start w:val="1"/>
      <w:numFmt w:val="bullet"/>
      <w:lvlText w:val=""/>
      <w:lvlJc w:val="left"/>
      <w:pPr>
        <w:tabs>
          <w:tab w:val="num" w:pos="5760"/>
        </w:tabs>
        <w:ind w:left="5760" w:hanging="360"/>
      </w:pPr>
      <w:rPr>
        <w:rFonts w:hint="default" w:ascii="Wingdings" w:hAnsi="Wingdings"/>
        <w:sz w:val="20"/>
      </w:rPr>
    </w:lvl>
    <w:lvl w:ilvl="8" w:tplc="FB709884"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1985E8B"/>
    <w:multiLevelType w:val="hybridMultilevel"/>
    <w:tmpl w:val="A07AD62E"/>
    <w:lvl w:ilvl="0" w:tplc="68BEA2C4">
      <w:start w:val="1"/>
      <w:numFmt w:val="bullet"/>
      <w:lvlText w:val=""/>
      <w:lvlJc w:val="left"/>
      <w:pPr>
        <w:tabs>
          <w:tab w:val="num" w:pos="720"/>
        </w:tabs>
        <w:ind w:left="720" w:hanging="360"/>
      </w:pPr>
      <w:rPr>
        <w:rFonts w:hint="default" w:ascii="Symbol" w:hAnsi="Symbol"/>
        <w:sz w:val="20"/>
      </w:rPr>
    </w:lvl>
    <w:lvl w:ilvl="1" w:tplc="C2748BA4" w:tentative="1">
      <w:start w:val="1"/>
      <w:numFmt w:val="bullet"/>
      <w:lvlText w:val=""/>
      <w:lvlJc w:val="left"/>
      <w:pPr>
        <w:tabs>
          <w:tab w:val="num" w:pos="1440"/>
        </w:tabs>
        <w:ind w:left="1440" w:hanging="360"/>
      </w:pPr>
      <w:rPr>
        <w:rFonts w:hint="default" w:ascii="Symbol" w:hAnsi="Symbol"/>
        <w:sz w:val="20"/>
      </w:rPr>
    </w:lvl>
    <w:lvl w:ilvl="2" w:tplc="94888E8A" w:tentative="1">
      <w:start w:val="1"/>
      <w:numFmt w:val="bullet"/>
      <w:lvlText w:val=""/>
      <w:lvlJc w:val="left"/>
      <w:pPr>
        <w:tabs>
          <w:tab w:val="num" w:pos="2160"/>
        </w:tabs>
        <w:ind w:left="2160" w:hanging="360"/>
      </w:pPr>
      <w:rPr>
        <w:rFonts w:hint="default" w:ascii="Symbol" w:hAnsi="Symbol"/>
        <w:sz w:val="20"/>
      </w:rPr>
    </w:lvl>
    <w:lvl w:ilvl="3" w:tplc="E5BACC68" w:tentative="1">
      <w:start w:val="1"/>
      <w:numFmt w:val="bullet"/>
      <w:lvlText w:val=""/>
      <w:lvlJc w:val="left"/>
      <w:pPr>
        <w:tabs>
          <w:tab w:val="num" w:pos="2880"/>
        </w:tabs>
        <w:ind w:left="2880" w:hanging="360"/>
      </w:pPr>
      <w:rPr>
        <w:rFonts w:hint="default" w:ascii="Symbol" w:hAnsi="Symbol"/>
        <w:sz w:val="20"/>
      </w:rPr>
    </w:lvl>
    <w:lvl w:ilvl="4" w:tplc="355A2FD6" w:tentative="1">
      <w:start w:val="1"/>
      <w:numFmt w:val="bullet"/>
      <w:lvlText w:val=""/>
      <w:lvlJc w:val="left"/>
      <w:pPr>
        <w:tabs>
          <w:tab w:val="num" w:pos="3600"/>
        </w:tabs>
        <w:ind w:left="3600" w:hanging="360"/>
      </w:pPr>
      <w:rPr>
        <w:rFonts w:hint="default" w:ascii="Symbol" w:hAnsi="Symbol"/>
        <w:sz w:val="20"/>
      </w:rPr>
    </w:lvl>
    <w:lvl w:ilvl="5" w:tplc="714CC9E6" w:tentative="1">
      <w:start w:val="1"/>
      <w:numFmt w:val="bullet"/>
      <w:lvlText w:val=""/>
      <w:lvlJc w:val="left"/>
      <w:pPr>
        <w:tabs>
          <w:tab w:val="num" w:pos="4320"/>
        </w:tabs>
        <w:ind w:left="4320" w:hanging="360"/>
      </w:pPr>
      <w:rPr>
        <w:rFonts w:hint="default" w:ascii="Symbol" w:hAnsi="Symbol"/>
        <w:sz w:val="20"/>
      </w:rPr>
    </w:lvl>
    <w:lvl w:ilvl="6" w:tplc="0408F20C" w:tentative="1">
      <w:start w:val="1"/>
      <w:numFmt w:val="bullet"/>
      <w:lvlText w:val=""/>
      <w:lvlJc w:val="left"/>
      <w:pPr>
        <w:tabs>
          <w:tab w:val="num" w:pos="5040"/>
        </w:tabs>
        <w:ind w:left="5040" w:hanging="360"/>
      </w:pPr>
      <w:rPr>
        <w:rFonts w:hint="default" w:ascii="Symbol" w:hAnsi="Symbol"/>
        <w:sz w:val="20"/>
      </w:rPr>
    </w:lvl>
    <w:lvl w:ilvl="7" w:tplc="6CC0711E" w:tentative="1">
      <w:start w:val="1"/>
      <w:numFmt w:val="bullet"/>
      <w:lvlText w:val=""/>
      <w:lvlJc w:val="left"/>
      <w:pPr>
        <w:tabs>
          <w:tab w:val="num" w:pos="5760"/>
        </w:tabs>
        <w:ind w:left="5760" w:hanging="360"/>
      </w:pPr>
      <w:rPr>
        <w:rFonts w:hint="default" w:ascii="Symbol" w:hAnsi="Symbol"/>
        <w:sz w:val="20"/>
      </w:rPr>
    </w:lvl>
    <w:lvl w:ilvl="8" w:tplc="16089AEE"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91B7260"/>
    <w:multiLevelType w:val="hybridMultilevel"/>
    <w:tmpl w:val="3B7E98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4D79FC"/>
    <w:multiLevelType w:val="multilevel"/>
    <w:tmpl w:val="ADB8D7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D43637F"/>
    <w:multiLevelType w:val="hybridMultilevel"/>
    <w:tmpl w:val="7AE405D0"/>
    <w:lvl w:ilvl="0" w:tplc="EB2EC10A">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ECF5E4E"/>
    <w:multiLevelType w:val="multilevel"/>
    <w:tmpl w:val="4EF687DE"/>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24" w15:restartNumberingAfterBreak="0">
    <w:nsid w:val="40ED7700"/>
    <w:multiLevelType w:val="hybridMultilevel"/>
    <w:tmpl w:val="16A29AB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5" w15:restartNumberingAfterBreak="0">
    <w:nsid w:val="42BB40B2"/>
    <w:multiLevelType w:val="hybridMultilevel"/>
    <w:tmpl w:val="5E7C36F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6" w15:restartNumberingAfterBreak="0">
    <w:nsid w:val="49017B9A"/>
    <w:multiLevelType w:val="hybridMultilevel"/>
    <w:tmpl w:val="2410CC42"/>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27" w15:restartNumberingAfterBreak="0">
    <w:nsid w:val="5BDB318B"/>
    <w:multiLevelType w:val="hybridMultilevel"/>
    <w:tmpl w:val="DBD2996A"/>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28" w15:restartNumberingAfterBreak="0">
    <w:nsid w:val="5D2C363E"/>
    <w:multiLevelType w:val="hybridMultilevel"/>
    <w:tmpl w:val="27C625C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9" w15:restartNumberingAfterBreak="0">
    <w:nsid w:val="5F22784C"/>
    <w:multiLevelType w:val="hybridMultilevel"/>
    <w:tmpl w:val="8998334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0" w15:restartNumberingAfterBreak="0">
    <w:nsid w:val="606962CF"/>
    <w:multiLevelType w:val="hybridMultilevel"/>
    <w:tmpl w:val="0440614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1" w15:restartNumberingAfterBreak="0">
    <w:nsid w:val="61664630"/>
    <w:multiLevelType w:val="hybridMultilevel"/>
    <w:tmpl w:val="96E2065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2" w15:restartNumberingAfterBreak="0">
    <w:nsid w:val="662F5409"/>
    <w:multiLevelType w:val="hybridMultilevel"/>
    <w:tmpl w:val="706A0CF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3" w15:restartNumberingAfterBreak="0">
    <w:nsid w:val="69FC3FEF"/>
    <w:multiLevelType w:val="hybridMultilevel"/>
    <w:tmpl w:val="E418EA4A"/>
    <w:lvl w:ilvl="0" w:tplc="1C090001">
      <w:start w:val="1"/>
      <w:numFmt w:val="bullet"/>
      <w:lvlText w:val=""/>
      <w:lvlJc w:val="left"/>
      <w:pPr>
        <w:ind w:left="761" w:hanging="360"/>
      </w:pPr>
      <w:rPr>
        <w:rFonts w:hint="default" w:ascii="Symbol" w:hAnsi="Symbol"/>
      </w:rPr>
    </w:lvl>
    <w:lvl w:ilvl="1" w:tplc="1C090003" w:tentative="1">
      <w:start w:val="1"/>
      <w:numFmt w:val="bullet"/>
      <w:lvlText w:val="o"/>
      <w:lvlJc w:val="left"/>
      <w:pPr>
        <w:ind w:left="1481" w:hanging="360"/>
      </w:pPr>
      <w:rPr>
        <w:rFonts w:hint="default" w:ascii="Courier New" w:hAnsi="Courier New" w:cs="Courier New"/>
      </w:rPr>
    </w:lvl>
    <w:lvl w:ilvl="2" w:tplc="1C090005" w:tentative="1">
      <w:start w:val="1"/>
      <w:numFmt w:val="bullet"/>
      <w:lvlText w:val=""/>
      <w:lvlJc w:val="left"/>
      <w:pPr>
        <w:ind w:left="2201" w:hanging="360"/>
      </w:pPr>
      <w:rPr>
        <w:rFonts w:hint="default" w:ascii="Wingdings" w:hAnsi="Wingdings"/>
      </w:rPr>
    </w:lvl>
    <w:lvl w:ilvl="3" w:tplc="1C090001" w:tentative="1">
      <w:start w:val="1"/>
      <w:numFmt w:val="bullet"/>
      <w:lvlText w:val=""/>
      <w:lvlJc w:val="left"/>
      <w:pPr>
        <w:ind w:left="2921" w:hanging="360"/>
      </w:pPr>
      <w:rPr>
        <w:rFonts w:hint="default" w:ascii="Symbol" w:hAnsi="Symbol"/>
      </w:rPr>
    </w:lvl>
    <w:lvl w:ilvl="4" w:tplc="1C090003" w:tentative="1">
      <w:start w:val="1"/>
      <w:numFmt w:val="bullet"/>
      <w:lvlText w:val="o"/>
      <w:lvlJc w:val="left"/>
      <w:pPr>
        <w:ind w:left="3641" w:hanging="360"/>
      </w:pPr>
      <w:rPr>
        <w:rFonts w:hint="default" w:ascii="Courier New" w:hAnsi="Courier New" w:cs="Courier New"/>
      </w:rPr>
    </w:lvl>
    <w:lvl w:ilvl="5" w:tplc="1C090005" w:tentative="1">
      <w:start w:val="1"/>
      <w:numFmt w:val="bullet"/>
      <w:lvlText w:val=""/>
      <w:lvlJc w:val="left"/>
      <w:pPr>
        <w:ind w:left="4361" w:hanging="360"/>
      </w:pPr>
      <w:rPr>
        <w:rFonts w:hint="default" w:ascii="Wingdings" w:hAnsi="Wingdings"/>
      </w:rPr>
    </w:lvl>
    <w:lvl w:ilvl="6" w:tplc="1C090001" w:tentative="1">
      <w:start w:val="1"/>
      <w:numFmt w:val="bullet"/>
      <w:lvlText w:val=""/>
      <w:lvlJc w:val="left"/>
      <w:pPr>
        <w:ind w:left="5081" w:hanging="360"/>
      </w:pPr>
      <w:rPr>
        <w:rFonts w:hint="default" w:ascii="Symbol" w:hAnsi="Symbol"/>
      </w:rPr>
    </w:lvl>
    <w:lvl w:ilvl="7" w:tplc="1C090003" w:tentative="1">
      <w:start w:val="1"/>
      <w:numFmt w:val="bullet"/>
      <w:lvlText w:val="o"/>
      <w:lvlJc w:val="left"/>
      <w:pPr>
        <w:ind w:left="5801" w:hanging="360"/>
      </w:pPr>
      <w:rPr>
        <w:rFonts w:hint="default" w:ascii="Courier New" w:hAnsi="Courier New" w:cs="Courier New"/>
      </w:rPr>
    </w:lvl>
    <w:lvl w:ilvl="8" w:tplc="1C090005" w:tentative="1">
      <w:start w:val="1"/>
      <w:numFmt w:val="bullet"/>
      <w:lvlText w:val=""/>
      <w:lvlJc w:val="left"/>
      <w:pPr>
        <w:ind w:left="6521" w:hanging="360"/>
      </w:pPr>
      <w:rPr>
        <w:rFonts w:hint="default" w:ascii="Wingdings" w:hAnsi="Wingdings"/>
      </w:rPr>
    </w:lvl>
  </w:abstractNum>
  <w:abstractNum w:abstractNumId="34" w15:restartNumberingAfterBreak="0">
    <w:nsid w:val="6CDC03D7"/>
    <w:multiLevelType w:val="hybridMultilevel"/>
    <w:tmpl w:val="135C0E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F607E07"/>
    <w:multiLevelType w:val="hybridMultilevel"/>
    <w:tmpl w:val="5FAEFF5A"/>
    <w:lvl w:ilvl="0" w:tplc="1B365FEC">
      <w:start w:val="1"/>
      <w:numFmt w:val="bullet"/>
      <w:lvlText w:val=""/>
      <w:lvlJc w:val="left"/>
      <w:pPr>
        <w:tabs>
          <w:tab w:val="num" w:pos="720"/>
        </w:tabs>
        <w:ind w:left="720" w:hanging="360"/>
      </w:pPr>
      <w:rPr>
        <w:rFonts w:hint="default" w:ascii="Symbol" w:hAnsi="Symbol"/>
        <w:sz w:val="20"/>
      </w:rPr>
    </w:lvl>
    <w:lvl w:ilvl="1" w:tplc="70D8AA50" w:tentative="1">
      <w:start w:val="1"/>
      <w:numFmt w:val="bullet"/>
      <w:lvlText w:val=""/>
      <w:lvlJc w:val="left"/>
      <w:pPr>
        <w:tabs>
          <w:tab w:val="num" w:pos="1440"/>
        </w:tabs>
        <w:ind w:left="1440" w:hanging="360"/>
      </w:pPr>
      <w:rPr>
        <w:rFonts w:hint="default" w:ascii="Symbol" w:hAnsi="Symbol"/>
        <w:sz w:val="20"/>
      </w:rPr>
    </w:lvl>
    <w:lvl w:ilvl="2" w:tplc="68C6ED2A" w:tentative="1">
      <w:start w:val="1"/>
      <w:numFmt w:val="bullet"/>
      <w:lvlText w:val=""/>
      <w:lvlJc w:val="left"/>
      <w:pPr>
        <w:tabs>
          <w:tab w:val="num" w:pos="2160"/>
        </w:tabs>
        <w:ind w:left="2160" w:hanging="360"/>
      </w:pPr>
      <w:rPr>
        <w:rFonts w:hint="default" w:ascii="Symbol" w:hAnsi="Symbol"/>
        <w:sz w:val="20"/>
      </w:rPr>
    </w:lvl>
    <w:lvl w:ilvl="3" w:tplc="E326E4F8" w:tentative="1">
      <w:start w:val="1"/>
      <w:numFmt w:val="bullet"/>
      <w:lvlText w:val=""/>
      <w:lvlJc w:val="left"/>
      <w:pPr>
        <w:tabs>
          <w:tab w:val="num" w:pos="2880"/>
        </w:tabs>
        <w:ind w:left="2880" w:hanging="360"/>
      </w:pPr>
      <w:rPr>
        <w:rFonts w:hint="default" w:ascii="Symbol" w:hAnsi="Symbol"/>
        <w:sz w:val="20"/>
      </w:rPr>
    </w:lvl>
    <w:lvl w:ilvl="4" w:tplc="9D92795C" w:tentative="1">
      <w:start w:val="1"/>
      <w:numFmt w:val="bullet"/>
      <w:lvlText w:val=""/>
      <w:lvlJc w:val="left"/>
      <w:pPr>
        <w:tabs>
          <w:tab w:val="num" w:pos="3600"/>
        </w:tabs>
        <w:ind w:left="3600" w:hanging="360"/>
      </w:pPr>
      <w:rPr>
        <w:rFonts w:hint="default" w:ascii="Symbol" w:hAnsi="Symbol"/>
        <w:sz w:val="20"/>
      </w:rPr>
    </w:lvl>
    <w:lvl w:ilvl="5" w:tplc="3822B7BE" w:tentative="1">
      <w:start w:val="1"/>
      <w:numFmt w:val="bullet"/>
      <w:lvlText w:val=""/>
      <w:lvlJc w:val="left"/>
      <w:pPr>
        <w:tabs>
          <w:tab w:val="num" w:pos="4320"/>
        </w:tabs>
        <w:ind w:left="4320" w:hanging="360"/>
      </w:pPr>
      <w:rPr>
        <w:rFonts w:hint="default" w:ascii="Symbol" w:hAnsi="Symbol"/>
        <w:sz w:val="20"/>
      </w:rPr>
    </w:lvl>
    <w:lvl w:ilvl="6" w:tplc="7D64DD8E" w:tentative="1">
      <w:start w:val="1"/>
      <w:numFmt w:val="bullet"/>
      <w:lvlText w:val=""/>
      <w:lvlJc w:val="left"/>
      <w:pPr>
        <w:tabs>
          <w:tab w:val="num" w:pos="5040"/>
        </w:tabs>
        <w:ind w:left="5040" w:hanging="360"/>
      </w:pPr>
      <w:rPr>
        <w:rFonts w:hint="default" w:ascii="Symbol" w:hAnsi="Symbol"/>
        <w:sz w:val="20"/>
      </w:rPr>
    </w:lvl>
    <w:lvl w:ilvl="7" w:tplc="54025BEE" w:tentative="1">
      <w:start w:val="1"/>
      <w:numFmt w:val="bullet"/>
      <w:lvlText w:val=""/>
      <w:lvlJc w:val="left"/>
      <w:pPr>
        <w:tabs>
          <w:tab w:val="num" w:pos="5760"/>
        </w:tabs>
        <w:ind w:left="5760" w:hanging="360"/>
      </w:pPr>
      <w:rPr>
        <w:rFonts w:hint="default" w:ascii="Symbol" w:hAnsi="Symbol"/>
        <w:sz w:val="20"/>
      </w:rPr>
    </w:lvl>
    <w:lvl w:ilvl="8" w:tplc="52E2337A"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1662F93"/>
    <w:multiLevelType w:val="hybridMultilevel"/>
    <w:tmpl w:val="9928261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7" w15:restartNumberingAfterBreak="0">
    <w:nsid w:val="71A92382"/>
    <w:multiLevelType w:val="multilevel"/>
    <w:tmpl w:val="ED0A3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2BB2ED1"/>
    <w:multiLevelType w:val="multilevel"/>
    <w:tmpl w:val="97F8B500"/>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3414860"/>
    <w:multiLevelType w:val="multilevel"/>
    <w:tmpl w:val="7B16A26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5AF08EE"/>
    <w:multiLevelType w:val="hybridMultilevel"/>
    <w:tmpl w:val="A1D04BDE"/>
    <w:lvl w:ilvl="0" w:tplc="1C09000F">
      <w:start w:val="1"/>
      <w:numFmt w:val="decimal"/>
      <w:lvlText w:val="%1."/>
      <w:lvlJc w:val="left"/>
      <w:pPr>
        <w:ind w:left="1200" w:hanging="360"/>
      </w:pPr>
    </w:lvl>
    <w:lvl w:ilvl="1" w:tplc="1C090019" w:tentative="1">
      <w:start w:val="1"/>
      <w:numFmt w:val="lowerLetter"/>
      <w:lvlText w:val="%2."/>
      <w:lvlJc w:val="left"/>
      <w:pPr>
        <w:ind w:left="1920" w:hanging="360"/>
      </w:pPr>
    </w:lvl>
    <w:lvl w:ilvl="2" w:tplc="1C09001B" w:tentative="1">
      <w:start w:val="1"/>
      <w:numFmt w:val="lowerRoman"/>
      <w:lvlText w:val="%3."/>
      <w:lvlJc w:val="right"/>
      <w:pPr>
        <w:ind w:left="2640" w:hanging="180"/>
      </w:pPr>
    </w:lvl>
    <w:lvl w:ilvl="3" w:tplc="1C09000F" w:tentative="1">
      <w:start w:val="1"/>
      <w:numFmt w:val="decimal"/>
      <w:lvlText w:val="%4."/>
      <w:lvlJc w:val="left"/>
      <w:pPr>
        <w:ind w:left="3360" w:hanging="360"/>
      </w:pPr>
    </w:lvl>
    <w:lvl w:ilvl="4" w:tplc="1C090019" w:tentative="1">
      <w:start w:val="1"/>
      <w:numFmt w:val="lowerLetter"/>
      <w:lvlText w:val="%5."/>
      <w:lvlJc w:val="left"/>
      <w:pPr>
        <w:ind w:left="4080" w:hanging="360"/>
      </w:pPr>
    </w:lvl>
    <w:lvl w:ilvl="5" w:tplc="1C09001B" w:tentative="1">
      <w:start w:val="1"/>
      <w:numFmt w:val="lowerRoman"/>
      <w:lvlText w:val="%6."/>
      <w:lvlJc w:val="right"/>
      <w:pPr>
        <w:ind w:left="4800" w:hanging="180"/>
      </w:pPr>
    </w:lvl>
    <w:lvl w:ilvl="6" w:tplc="1C09000F" w:tentative="1">
      <w:start w:val="1"/>
      <w:numFmt w:val="decimal"/>
      <w:lvlText w:val="%7."/>
      <w:lvlJc w:val="left"/>
      <w:pPr>
        <w:ind w:left="5520" w:hanging="360"/>
      </w:pPr>
    </w:lvl>
    <w:lvl w:ilvl="7" w:tplc="1C090019" w:tentative="1">
      <w:start w:val="1"/>
      <w:numFmt w:val="lowerLetter"/>
      <w:lvlText w:val="%8."/>
      <w:lvlJc w:val="left"/>
      <w:pPr>
        <w:ind w:left="6240" w:hanging="360"/>
      </w:pPr>
    </w:lvl>
    <w:lvl w:ilvl="8" w:tplc="1C09001B" w:tentative="1">
      <w:start w:val="1"/>
      <w:numFmt w:val="lowerRoman"/>
      <w:lvlText w:val="%9."/>
      <w:lvlJc w:val="right"/>
      <w:pPr>
        <w:ind w:left="6960" w:hanging="180"/>
      </w:pPr>
    </w:lvl>
  </w:abstractNum>
  <w:abstractNum w:abstractNumId="41" w15:restartNumberingAfterBreak="0">
    <w:nsid w:val="7B972E12"/>
    <w:multiLevelType w:val="hybridMultilevel"/>
    <w:tmpl w:val="0DC48F7C"/>
    <w:lvl w:ilvl="0" w:tplc="1C090001">
      <w:start w:val="1"/>
      <w:numFmt w:val="bullet"/>
      <w:lvlText w:val=""/>
      <w:lvlJc w:val="left"/>
      <w:pPr>
        <w:ind w:left="360" w:hanging="360"/>
      </w:pPr>
      <w:rPr>
        <w:rFonts w:hint="default" w:ascii="Symbol" w:hAnsi="Symbol"/>
      </w:rPr>
    </w:lvl>
    <w:lvl w:ilvl="1" w:tplc="85A44B88">
      <w:start w:val="1"/>
      <w:numFmt w:val="bullet"/>
      <w:lvlText w:val="o"/>
      <w:lvlJc w:val="left"/>
      <w:pPr>
        <w:ind w:left="1080" w:hanging="360"/>
      </w:pPr>
      <w:rPr>
        <w:rFonts w:hint="default" w:ascii="Courier New" w:hAnsi="Courier New" w:cs="Courier New"/>
        <w:color w:val="auto"/>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42" w15:restartNumberingAfterBreak="0">
    <w:nsid w:val="7C202A36"/>
    <w:multiLevelType w:val="hybridMultilevel"/>
    <w:tmpl w:val="C6DEC2E2"/>
    <w:lvl w:ilvl="0" w:tplc="ED6CD78A">
      <w:start w:val="1"/>
      <w:numFmt w:val="bullet"/>
      <w:lvlText w:val=""/>
      <w:lvlJc w:val="left"/>
      <w:pPr>
        <w:ind w:left="720" w:hanging="360"/>
      </w:pPr>
      <w:rPr>
        <w:rFonts w:hint="default" w:ascii="Symbol" w:hAnsi="Symbol"/>
        <w:color w:val="000000" w:themeColor="text1"/>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3" w15:restartNumberingAfterBreak="0">
    <w:nsid w:val="7C9A7EFD"/>
    <w:multiLevelType w:val="hybridMultilevel"/>
    <w:tmpl w:val="E55212EC"/>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num w:numId="1" w16cid:durableId="1374161670">
    <w:abstractNumId w:val="10"/>
  </w:num>
  <w:num w:numId="2" w16cid:durableId="1184396324">
    <w:abstractNumId w:val="11"/>
  </w:num>
  <w:num w:numId="3" w16cid:durableId="1037462536">
    <w:abstractNumId w:val="35"/>
  </w:num>
  <w:num w:numId="4" w16cid:durableId="1405487248">
    <w:abstractNumId w:val="19"/>
  </w:num>
  <w:num w:numId="5" w16cid:durableId="1026980059">
    <w:abstractNumId w:val="15"/>
  </w:num>
  <w:num w:numId="6" w16cid:durableId="2000497289">
    <w:abstractNumId w:val="1"/>
  </w:num>
  <w:num w:numId="7" w16cid:durableId="288173205">
    <w:abstractNumId w:val="16"/>
  </w:num>
  <w:num w:numId="8" w16cid:durableId="1571767191">
    <w:abstractNumId w:val="40"/>
  </w:num>
  <w:num w:numId="9" w16cid:durableId="2032223168">
    <w:abstractNumId w:val="34"/>
  </w:num>
  <w:num w:numId="10" w16cid:durableId="489949114">
    <w:abstractNumId w:val="8"/>
  </w:num>
  <w:num w:numId="11" w16cid:durableId="883251722">
    <w:abstractNumId w:val="9"/>
  </w:num>
  <w:num w:numId="12" w16cid:durableId="1959409721">
    <w:abstractNumId w:val="7"/>
  </w:num>
  <w:num w:numId="13" w16cid:durableId="1161891561">
    <w:abstractNumId w:val="18"/>
  </w:num>
  <w:num w:numId="14" w16cid:durableId="204217042">
    <w:abstractNumId w:val="36"/>
  </w:num>
  <w:num w:numId="15" w16cid:durableId="866985493">
    <w:abstractNumId w:val="37"/>
  </w:num>
  <w:num w:numId="16" w16cid:durableId="1924680671">
    <w:abstractNumId w:val="24"/>
  </w:num>
  <w:num w:numId="17" w16cid:durableId="1336415696">
    <w:abstractNumId w:val="17"/>
  </w:num>
  <w:num w:numId="18" w16cid:durableId="1036320913">
    <w:abstractNumId w:val="4"/>
  </w:num>
  <w:num w:numId="19" w16cid:durableId="424956187">
    <w:abstractNumId w:val="26"/>
  </w:num>
  <w:num w:numId="20" w16cid:durableId="1122648621">
    <w:abstractNumId w:val="33"/>
  </w:num>
  <w:num w:numId="21" w16cid:durableId="54789419">
    <w:abstractNumId w:val="41"/>
  </w:num>
  <w:num w:numId="22" w16cid:durableId="1917862066">
    <w:abstractNumId w:val="27"/>
  </w:num>
  <w:num w:numId="23" w16cid:durableId="1521049592">
    <w:abstractNumId w:val="25"/>
  </w:num>
  <w:num w:numId="24" w16cid:durableId="1284116855">
    <w:abstractNumId w:val="42"/>
  </w:num>
  <w:num w:numId="25" w16cid:durableId="30765631">
    <w:abstractNumId w:val="43"/>
  </w:num>
  <w:num w:numId="26" w16cid:durableId="2014065348">
    <w:abstractNumId w:val="28"/>
  </w:num>
  <w:num w:numId="27" w16cid:durableId="343943155">
    <w:abstractNumId w:val="6"/>
  </w:num>
  <w:num w:numId="28" w16cid:durableId="1892227975">
    <w:abstractNumId w:val="2"/>
  </w:num>
  <w:num w:numId="29" w16cid:durableId="1332373480">
    <w:abstractNumId w:val="23"/>
  </w:num>
  <w:num w:numId="30" w16cid:durableId="1828940876">
    <w:abstractNumId w:val="38"/>
  </w:num>
  <w:num w:numId="31" w16cid:durableId="1243098438">
    <w:abstractNumId w:val="29"/>
  </w:num>
  <w:num w:numId="32" w16cid:durableId="1972900188">
    <w:abstractNumId w:val="39"/>
  </w:num>
  <w:num w:numId="33" w16cid:durableId="389613780">
    <w:abstractNumId w:val="14"/>
  </w:num>
  <w:num w:numId="34" w16cid:durableId="1585262386">
    <w:abstractNumId w:val="12"/>
  </w:num>
  <w:num w:numId="35" w16cid:durableId="314383865">
    <w:abstractNumId w:val="0"/>
  </w:num>
  <w:num w:numId="36" w16cid:durableId="1447895139">
    <w:abstractNumId w:val="13"/>
  </w:num>
  <w:num w:numId="37" w16cid:durableId="761536819">
    <w:abstractNumId w:val="31"/>
  </w:num>
  <w:num w:numId="38" w16cid:durableId="960840176">
    <w:abstractNumId w:val="32"/>
  </w:num>
  <w:num w:numId="39" w16cid:durableId="736783259">
    <w:abstractNumId w:val="41"/>
  </w:num>
  <w:num w:numId="40" w16cid:durableId="2110150748">
    <w:abstractNumId w:val="5"/>
  </w:num>
  <w:num w:numId="41" w16cid:durableId="520702533">
    <w:abstractNumId w:val="22"/>
  </w:num>
  <w:num w:numId="42" w16cid:durableId="1683238614">
    <w:abstractNumId w:val="21"/>
  </w:num>
  <w:num w:numId="43" w16cid:durableId="1327854402">
    <w:abstractNumId w:val="3"/>
  </w:num>
  <w:num w:numId="44" w16cid:durableId="1761869868">
    <w:abstractNumId w:val="20"/>
  </w:num>
  <w:num w:numId="45" w16cid:durableId="14651548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69"/>
    <w:rsid w:val="0000004B"/>
    <w:rsid w:val="00003D16"/>
    <w:rsid w:val="00010235"/>
    <w:rsid w:val="00012E2D"/>
    <w:rsid w:val="00014696"/>
    <w:rsid w:val="00023CF7"/>
    <w:rsid w:val="0002774E"/>
    <w:rsid w:val="00030C28"/>
    <w:rsid w:val="00032326"/>
    <w:rsid w:val="00032844"/>
    <w:rsid w:val="00034A95"/>
    <w:rsid w:val="000355AF"/>
    <w:rsid w:val="00040068"/>
    <w:rsid w:val="00040651"/>
    <w:rsid w:val="0004079A"/>
    <w:rsid w:val="00044F40"/>
    <w:rsid w:val="00047BB4"/>
    <w:rsid w:val="000511F9"/>
    <w:rsid w:val="000571F7"/>
    <w:rsid w:val="000646D1"/>
    <w:rsid w:val="00065DAB"/>
    <w:rsid w:val="00067369"/>
    <w:rsid w:val="00076A55"/>
    <w:rsid w:val="000824EF"/>
    <w:rsid w:val="0008717A"/>
    <w:rsid w:val="000957F8"/>
    <w:rsid w:val="00095B6A"/>
    <w:rsid w:val="000A522C"/>
    <w:rsid w:val="000B01D1"/>
    <w:rsid w:val="000B0B6E"/>
    <w:rsid w:val="000C1E0B"/>
    <w:rsid w:val="000C45E2"/>
    <w:rsid w:val="000C67A9"/>
    <w:rsid w:val="000D7344"/>
    <w:rsid w:val="000E453C"/>
    <w:rsid w:val="000E64FC"/>
    <w:rsid w:val="00105C6D"/>
    <w:rsid w:val="001076CF"/>
    <w:rsid w:val="00107C5D"/>
    <w:rsid w:val="0011453E"/>
    <w:rsid w:val="00117B0B"/>
    <w:rsid w:val="001213A2"/>
    <w:rsid w:val="00124C5B"/>
    <w:rsid w:val="00130749"/>
    <w:rsid w:val="00136BC8"/>
    <w:rsid w:val="001376BF"/>
    <w:rsid w:val="00137C8C"/>
    <w:rsid w:val="001416E0"/>
    <w:rsid w:val="00144405"/>
    <w:rsid w:val="00146626"/>
    <w:rsid w:val="001474C2"/>
    <w:rsid w:val="00155054"/>
    <w:rsid w:val="001556B0"/>
    <w:rsid w:val="001629D1"/>
    <w:rsid w:val="00162CA0"/>
    <w:rsid w:val="00164093"/>
    <w:rsid w:val="00167EF7"/>
    <w:rsid w:val="00170797"/>
    <w:rsid w:val="00187E65"/>
    <w:rsid w:val="00187EE3"/>
    <w:rsid w:val="00195469"/>
    <w:rsid w:val="00195D87"/>
    <w:rsid w:val="00195FDB"/>
    <w:rsid w:val="001978CD"/>
    <w:rsid w:val="001A0A64"/>
    <w:rsid w:val="001B0C56"/>
    <w:rsid w:val="001C1411"/>
    <w:rsid w:val="001C6160"/>
    <w:rsid w:val="001D035E"/>
    <w:rsid w:val="001D3B88"/>
    <w:rsid w:val="001D43E4"/>
    <w:rsid w:val="001D4C11"/>
    <w:rsid w:val="001E0B8F"/>
    <w:rsid w:val="001E65BC"/>
    <w:rsid w:val="001E69FE"/>
    <w:rsid w:val="0020400C"/>
    <w:rsid w:val="0021336A"/>
    <w:rsid w:val="002143D7"/>
    <w:rsid w:val="00216552"/>
    <w:rsid w:val="00224714"/>
    <w:rsid w:val="0023332D"/>
    <w:rsid w:val="0023487A"/>
    <w:rsid w:val="00243CB4"/>
    <w:rsid w:val="0025428E"/>
    <w:rsid w:val="00256818"/>
    <w:rsid w:val="002638A8"/>
    <w:rsid w:val="00277818"/>
    <w:rsid w:val="002808B8"/>
    <w:rsid w:val="00283C69"/>
    <w:rsid w:val="00291FC5"/>
    <w:rsid w:val="002A3618"/>
    <w:rsid w:val="002A62E6"/>
    <w:rsid w:val="002C16E5"/>
    <w:rsid w:val="002C2ADC"/>
    <w:rsid w:val="002C4762"/>
    <w:rsid w:val="002C5765"/>
    <w:rsid w:val="002F221E"/>
    <w:rsid w:val="002F29F2"/>
    <w:rsid w:val="002F4AF0"/>
    <w:rsid w:val="0030311C"/>
    <w:rsid w:val="00305691"/>
    <w:rsid w:val="00313050"/>
    <w:rsid w:val="00315E6C"/>
    <w:rsid w:val="00315F98"/>
    <w:rsid w:val="00317999"/>
    <w:rsid w:val="00317B93"/>
    <w:rsid w:val="00317E58"/>
    <w:rsid w:val="00321F73"/>
    <w:rsid w:val="00333C49"/>
    <w:rsid w:val="00335DBB"/>
    <w:rsid w:val="00336C7A"/>
    <w:rsid w:val="00346BA6"/>
    <w:rsid w:val="00352B1C"/>
    <w:rsid w:val="00356B43"/>
    <w:rsid w:val="003634F9"/>
    <w:rsid w:val="00363E3A"/>
    <w:rsid w:val="00366A87"/>
    <w:rsid w:val="0037063A"/>
    <w:rsid w:val="00373A84"/>
    <w:rsid w:val="00380C5E"/>
    <w:rsid w:val="00382E2E"/>
    <w:rsid w:val="00387A6F"/>
    <w:rsid w:val="0039071F"/>
    <w:rsid w:val="00394B77"/>
    <w:rsid w:val="003A027B"/>
    <w:rsid w:val="003A7938"/>
    <w:rsid w:val="003A7E55"/>
    <w:rsid w:val="003B503E"/>
    <w:rsid w:val="003B6D53"/>
    <w:rsid w:val="003C3209"/>
    <w:rsid w:val="003D653B"/>
    <w:rsid w:val="003E0AC6"/>
    <w:rsid w:val="003E3586"/>
    <w:rsid w:val="004028AD"/>
    <w:rsid w:val="0040311F"/>
    <w:rsid w:val="00407456"/>
    <w:rsid w:val="00412BBB"/>
    <w:rsid w:val="004155D1"/>
    <w:rsid w:val="004165F2"/>
    <w:rsid w:val="004210D3"/>
    <w:rsid w:val="00423A51"/>
    <w:rsid w:val="00426C38"/>
    <w:rsid w:val="0042736F"/>
    <w:rsid w:val="0043042A"/>
    <w:rsid w:val="00430740"/>
    <w:rsid w:val="00433F2F"/>
    <w:rsid w:val="00434D68"/>
    <w:rsid w:val="0044532C"/>
    <w:rsid w:val="00450E5A"/>
    <w:rsid w:val="0045396B"/>
    <w:rsid w:val="00456F24"/>
    <w:rsid w:val="004572A6"/>
    <w:rsid w:val="00463174"/>
    <w:rsid w:val="004725A6"/>
    <w:rsid w:val="004876DD"/>
    <w:rsid w:val="004907CB"/>
    <w:rsid w:val="00493593"/>
    <w:rsid w:val="00497C20"/>
    <w:rsid w:val="004B1C15"/>
    <w:rsid w:val="004B2F26"/>
    <w:rsid w:val="004B491D"/>
    <w:rsid w:val="004C1000"/>
    <w:rsid w:val="004C257B"/>
    <w:rsid w:val="004C2B41"/>
    <w:rsid w:val="004C4D33"/>
    <w:rsid w:val="004C6031"/>
    <w:rsid w:val="004C7E4E"/>
    <w:rsid w:val="004D526D"/>
    <w:rsid w:val="004D6AB1"/>
    <w:rsid w:val="004D6E9B"/>
    <w:rsid w:val="004E2390"/>
    <w:rsid w:val="004E5D2A"/>
    <w:rsid w:val="004E7686"/>
    <w:rsid w:val="004F2800"/>
    <w:rsid w:val="004F7977"/>
    <w:rsid w:val="005040DE"/>
    <w:rsid w:val="00507362"/>
    <w:rsid w:val="005120E1"/>
    <w:rsid w:val="0051295B"/>
    <w:rsid w:val="0051699D"/>
    <w:rsid w:val="00521194"/>
    <w:rsid w:val="0052273D"/>
    <w:rsid w:val="00527C6F"/>
    <w:rsid w:val="00530B54"/>
    <w:rsid w:val="00541A36"/>
    <w:rsid w:val="0055038E"/>
    <w:rsid w:val="00550EED"/>
    <w:rsid w:val="00551BDB"/>
    <w:rsid w:val="00552DD3"/>
    <w:rsid w:val="00553A24"/>
    <w:rsid w:val="005543CD"/>
    <w:rsid w:val="00554550"/>
    <w:rsid w:val="00557E50"/>
    <w:rsid w:val="00560AC7"/>
    <w:rsid w:val="0056424E"/>
    <w:rsid w:val="005709D0"/>
    <w:rsid w:val="005710EB"/>
    <w:rsid w:val="00573647"/>
    <w:rsid w:val="005740A1"/>
    <w:rsid w:val="005821ED"/>
    <w:rsid w:val="00583174"/>
    <w:rsid w:val="005856A1"/>
    <w:rsid w:val="005873C7"/>
    <w:rsid w:val="00591634"/>
    <w:rsid w:val="00597960"/>
    <w:rsid w:val="005A1E6E"/>
    <w:rsid w:val="005A68ED"/>
    <w:rsid w:val="005B4A70"/>
    <w:rsid w:val="005C17FB"/>
    <w:rsid w:val="005D49E4"/>
    <w:rsid w:val="005E42ED"/>
    <w:rsid w:val="005E75C1"/>
    <w:rsid w:val="005E7737"/>
    <w:rsid w:val="005F1626"/>
    <w:rsid w:val="005F27C4"/>
    <w:rsid w:val="005F4F4A"/>
    <w:rsid w:val="005F678F"/>
    <w:rsid w:val="005F718D"/>
    <w:rsid w:val="00604B9B"/>
    <w:rsid w:val="00604BF0"/>
    <w:rsid w:val="006056B6"/>
    <w:rsid w:val="00607768"/>
    <w:rsid w:val="006126C6"/>
    <w:rsid w:val="00613D9F"/>
    <w:rsid w:val="00621E0D"/>
    <w:rsid w:val="006275DB"/>
    <w:rsid w:val="00627B96"/>
    <w:rsid w:val="0063155B"/>
    <w:rsid w:val="0063292C"/>
    <w:rsid w:val="00632F59"/>
    <w:rsid w:val="00634F97"/>
    <w:rsid w:val="006366D1"/>
    <w:rsid w:val="00636F14"/>
    <w:rsid w:val="006423AA"/>
    <w:rsid w:val="006447E6"/>
    <w:rsid w:val="006508CB"/>
    <w:rsid w:val="00651114"/>
    <w:rsid w:val="00652EB1"/>
    <w:rsid w:val="006609E6"/>
    <w:rsid w:val="006638DA"/>
    <w:rsid w:val="00664427"/>
    <w:rsid w:val="00666440"/>
    <w:rsid w:val="00670B73"/>
    <w:rsid w:val="00673979"/>
    <w:rsid w:val="00697316"/>
    <w:rsid w:val="006A0D00"/>
    <w:rsid w:val="006A71D4"/>
    <w:rsid w:val="006A7AF4"/>
    <w:rsid w:val="006B326D"/>
    <w:rsid w:val="006C00F7"/>
    <w:rsid w:val="006C2064"/>
    <w:rsid w:val="006D0EBE"/>
    <w:rsid w:val="006D255B"/>
    <w:rsid w:val="006E05A1"/>
    <w:rsid w:val="006E42E1"/>
    <w:rsid w:val="006E7438"/>
    <w:rsid w:val="006E76E8"/>
    <w:rsid w:val="006F181E"/>
    <w:rsid w:val="006F6918"/>
    <w:rsid w:val="007327A7"/>
    <w:rsid w:val="00740E76"/>
    <w:rsid w:val="00742701"/>
    <w:rsid w:val="00744F5C"/>
    <w:rsid w:val="0075099A"/>
    <w:rsid w:val="0075189E"/>
    <w:rsid w:val="007537D0"/>
    <w:rsid w:val="00754A21"/>
    <w:rsid w:val="00762C56"/>
    <w:rsid w:val="007732F4"/>
    <w:rsid w:val="007744D7"/>
    <w:rsid w:val="007760C2"/>
    <w:rsid w:val="00780CAE"/>
    <w:rsid w:val="00781864"/>
    <w:rsid w:val="007965DA"/>
    <w:rsid w:val="007A1117"/>
    <w:rsid w:val="007A3C3A"/>
    <w:rsid w:val="007A410C"/>
    <w:rsid w:val="007C4205"/>
    <w:rsid w:val="007C428C"/>
    <w:rsid w:val="007C6824"/>
    <w:rsid w:val="007D043B"/>
    <w:rsid w:val="007D463C"/>
    <w:rsid w:val="007D5B1C"/>
    <w:rsid w:val="007D6449"/>
    <w:rsid w:val="007E108B"/>
    <w:rsid w:val="007E229B"/>
    <w:rsid w:val="007F1EC6"/>
    <w:rsid w:val="007F37C4"/>
    <w:rsid w:val="007F5B64"/>
    <w:rsid w:val="007F61C1"/>
    <w:rsid w:val="00805D15"/>
    <w:rsid w:val="0080794B"/>
    <w:rsid w:val="00811450"/>
    <w:rsid w:val="00837F2F"/>
    <w:rsid w:val="00841988"/>
    <w:rsid w:val="00844E7F"/>
    <w:rsid w:val="00846D0A"/>
    <w:rsid w:val="008525D5"/>
    <w:rsid w:val="00852DF1"/>
    <w:rsid w:val="00857D70"/>
    <w:rsid w:val="008605D2"/>
    <w:rsid w:val="00860E69"/>
    <w:rsid w:val="0086156B"/>
    <w:rsid w:val="00863483"/>
    <w:rsid w:val="00863ACD"/>
    <w:rsid w:val="008669BE"/>
    <w:rsid w:val="00881BBD"/>
    <w:rsid w:val="00885A6E"/>
    <w:rsid w:val="00897754"/>
    <w:rsid w:val="008A34B0"/>
    <w:rsid w:val="008A6046"/>
    <w:rsid w:val="008A7A5F"/>
    <w:rsid w:val="008B5757"/>
    <w:rsid w:val="008B7AE6"/>
    <w:rsid w:val="008B7C18"/>
    <w:rsid w:val="008C7278"/>
    <w:rsid w:val="008D21B2"/>
    <w:rsid w:val="008D519A"/>
    <w:rsid w:val="008D7052"/>
    <w:rsid w:val="008D7FEB"/>
    <w:rsid w:val="008E515A"/>
    <w:rsid w:val="008E57A6"/>
    <w:rsid w:val="008F1C75"/>
    <w:rsid w:val="008F67C8"/>
    <w:rsid w:val="008F68D3"/>
    <w:rsid w:val="00901D3F"/>
    <w:rsid w:val="0090360F"/>
    <w:rsid w:val="009102C8"/>
    <w:rsid w:val="009155EA"/>
    <w:rsid w:val="00916911"/>
    <w:rsid w:val="00921932"/>
    <w:rsid w:val="00922D24"/>
    <w:rsid w:val="00925552"/>
    <w:rsid w:val="009369DD"/>
    <w:rsid w:val="00947E8D"/>
    <w:rsid w:val="00956B61"/>
    <w:rsid w:val="009634F4"/>
    <w:rsid w:val="00963803"/>
    <w:rsid w:val="00970415"/>
    <w:rsid w:val="00970D00"/>
    <w:rsid w:val="009721B9"/>
    <w:rsid w:val="009739B9"/>
    <w:rsid w:val="00980A3B"/>
    <w:rsid w:val="00980E44"/>
    <w:rsid w:val="00983C09"/>
    <w:rsid w:val="00984542"/>
    <w:rsid w:val="00987BC9"/>
    <w:rsid w:val="009A4FCD"/>
    <w:rsid w:val="009C3C06"/>
    <w:rsid w:val="009C4942"/>
    <w:rsid w:val="009D07BA"/>
    <w:rsid w:val="009D2928"/>
    <w:rsid w:val="009D2956"/>
    <w:rsid w:val="009D789F"/>
    <w:rsid w:val="009E69EE"/>
    <w:rsid w:val="009E73F3"/>
    <w:rsid w:val="009E7EE1"/>
    <w:rsid w:val="009F008E"/>
    <w:rsid w:val="009F10AF"/>
    <w:rsid w:val="009F1603"/>
    <w:rsid w:val="00A00889"/>
    <w:rsid w:val="00A026E3"/>
    <w:rsid w:val="00A02FD4"/>
    <w:rsid w:val="00A039C2"/>
    <w:rsid w:val="00A11788"/>
    <w:rsid w:val="00A1325C"/>
    <w:rsid w:val="00A20537"/>
    <w:rsid w:val="00A2212B"/>
    <w:rsid w:val="00A25AA4"/>
    <w:rsid w:val="00A26276"/>
    <w:rsid w:val="00A2736F"/>
    <w:rsid w:val="00A308C1"/>
    <w:rsid w:val="00A31814"/>
    <w:rsid w:val="00A31F2D"/>
    <w:rsid w:val="00A32C30"/>
    <w:rsid w:val="00A35850"/>
    <w:rsid w:val="00A40B44"/>
    <w:rsid w:val="00A45874"/>
    <w:rsid w:val="00A51F74"/>
    <w:rsid w:val="00A52B2C"/>
    <w:rsid w:val="00A5375D"/>
    <w:rsid w:val="00A60D69"/>
    <w:rsid w:val="00A61C03"/>
    <w:rsid w:val="00A67870"/>
    <w:rsid w:val="00A75784"/>
    <w:rsid w:val="00A765BB"/>
    <w:rsid w:val="00A8076A"/>
    <w:rsid w:val="00A81D16"/>
    <w:rsid w:val="00A96E4D"/>
    <w:rsid w:val="00AA19E5"/>
    <w:rsid w:val="00AA5640"/>
    <w:rsid w:val="00AB576F"/>
    <w:rsid w:val="00AB65C8"/>
    <w:rsid w:val="00AC2999"/>
    <w:rsid w:val="00AC7AA3"/>
    <w:rsid w:val="00AD116C"/>
    <w:rsid w:val="00AE7315"/>
    <w:rsid w:val="00AF0763"/>
    <w:rsid w:val="00AF78FD"/>
    <w:rsid w:val="00B0136C"/>
    <w:rsid w:val="00B03A7F"/>
    <w:rsid w:val="00B10794"/>
    <w:rsid w:val="00B13227"/>
    <w:rsid w:val="00B13292"/>
    <w:rsid w:val="00B14690"/>
    <w:rsid w:val="00B15E9C"/>
    <w:rsid w:val="00B2138D"/>
    <w:rsid w:val="00B22985"/>
    <w:rsid w:val="00B26E14"/>
    <w:rsid w:val="00B32470"/>
    <w:rsid w:val="00B33C10"/>
    <w:rsid w:val="00B4573D"/>
    <w:rsid w:val="00B50A96"/>
    <w:rsid w:val="00B73113"/>
    <w:rsid w:val="00B7501E"/>
    <w:rsid w:val="00B809A0"/>
    <w:rsid w:val="00B93923"/>
    <w:rsid w:val="00B94754"/>
    <w:rsid w:val="00B9626D"/>
    <w:rsid w:val="00BA0D48"/>
    <w:rsid w:val="00BA0D81"/>
    <w:rsid w:val="00BB4E6A"/>
    <w:rsid w:val="00BB7BB1"/>
    <w:rsid w:val="00BC0849"/>
    <w:rsid w:val="00BC554A"/>
    <w:rsid w:val="00BC5B2E"/>
    <w:rsid w:val="00BC7DA0"/>
    <w:rsid w:val="00BD4DD1"/>
    <w:rsid w:val="00BD4EC6"/>
    <w:rsid w:val="00BD556E"/>
    <w:rsid w:val="00BD59DF"/>
    <w:rsid w:val="00BF4BCA"/>
    <w:rsid w:val="00C018C5"/>
    <w:rsid w:val="00C13BC7"/>
    <w:rsid w:val="00C15572"/>
    <w:rsid w:val="00C20404"/>
    <w:rsid w:val="00C212F1"/>
    <w:rsid w:val="00C254A9"/>
    <w:rsid w:val="00C31FAC"/>
    <w:rsid w:val="00C333D1"/>
    <w:rsid w:val="00C3488E"/>
    <w:rsid w:val="00C34D73"/>
    <w:rsid w:val="00C45083"/>
    <w:rsid w:val="00C46791"/>
    <w:rsid w:val="00C505C2"/>
    <w:rsid w:val="00C510AE"/>
    <w:rsid w:val="00C52A92"/>
    <w:rsid w:val="00C55B14"/>
    <w:rsid w:val="00C56D8C"/>
    <w:rsid w:val="00C57E11"/>
    <w:rsid w:val="00C719BD"/>
    <w:rsid w:val="00C73E79"/>
    <w:rsid w:val="00C73ED2"/>
    <w:rsid w:val="00C83F0C"/>
    <w:rsid w:val="00C8668E"/>
    <w:rsid w:val="00C90779"/>
    <w:rsid w:val="00C9183F"/>
    <w:rsid w:val="00C923AC"/>
    <w:rsid w:val="00C9266F"/>
    <w:rsid w:val="00C94FD4"/>
    <w:rsid w:val="00C971BC"/>
    <w:rsid w:val="00CA1AE7"/>
    <w:rsid w:val="00CA202F"/>
    <w:rsid w:val="00CC578F"/>
    <w:rsid w:val="00CC5D92"/>
    <w:rsid w:val="00CD1CE2"/>
    <w:rsid w:val="00CD761C"/>
    <w:rsid w:val="00CE1D79"/>
    <w:rsid w:val="00CE6FFB"/>
    <w:rsid w:val="00CF31C7"/>
    <w:rsid w:val="00CF3F72"/>
    <w:rsid w:val="00CF615A"/>
    <w:rsid w:val="00D00568"/>
    <w:rsid w:val="00D00898"/>
    <w:rsid w:val="00D03173"/>
    <w:rsid w:val="00D10E64"/>
    <w:rsid w:val="00D1409F"/>
    <w:rsid w:val="00D1500B"/>
    <w:rsid w:val="00D1534A"/>
    <w:rsid w:val="00D248BB"/>
    <w:rsid w:val="00D24973"/>
    <w:rsid w:val="00D274ED"/>
    <w:rsid w:val="00D373C5"/>
    <w:rsid w:val="00D40052"/>
    <w:rsid w:val="00D42BFF"/>
    <w:rsid w:val="00D463F6"/>
    <w:rsid w:val="00D55AC2"/>
    <w:rsid w:val="00D64161"/>
    <w:rsid w:val="00D658A0"/>
    <w:rsid w:val="00D662FA"/>
    <w:rsid w:val="00D665F9"/>
    <w:rsid w:val="00D7603F"/>
    <w:rsid w:val="00D81040"/>
    <w:rsid w:val="00D85603"/>
    <w:rsid w:val="00D90552"/>
    <w:rsid w:val="00D91BEE"/>
    <w:rsid w:val="00D93D0C"/>
    <w:rsid w:val="00DB2DBC"/>
    <w:rsid w:val="00DB403A"/>
    <w:rsid w:val="00DC5EFE"/>
    <w:rsid w:val="00DC610E"/>
    <w:rsid w:val="00DC7356"/>
    <w:rsid w:val="00DD0035"/>
    <w:rsid w:val="00DE0C7D"/>
    <w:rsid w:val="00DE32DF"/>
    <w:rsid w:val="00DE4858"/>
    <w:rsid w:val="00DE5485"/>
    <w:rsid w:val="00DE7B9C"/>
    <w:rsid w:val="00DF31BB"/>
    <w:rsid w:val="00DF3D27"/>
    <w:rsid w:val="00DF769B"/>
    <w:rsid w:val="00DF7A2F"/>
    <w:rsid w:val="00DF7D1C"/>
    <w:rsid w:val="00E00A90"/>
    <w:rsid w:val="00E063FD"/>
    <w:rsid w:val="00E139D4"/>
    <w:rsid w:val="00E16679"/>
    <w:rsid w:val="00E23349"/>
    <w:rsid w:val="00E33DCB"/>
    <w:rsid w:val="00E44FCB"/>
    <w:rsid w:val="00E5039D"/>
    <w:rsid w:val="00E55FF9"/>
    <w:rsid w:val="00E65A26"/>
    <w:rsid w:val="00E709C1"/>
    <w:rsid w:val="00E72478"/>
    <w:rsid w:val="00E72CA6"/>
    <w:rsid w:val="00E75094"/>
    <w:rsid w:val="00E754C6"/>
    <w:rsid w:val="00E75FE8"/>
    <w:rsid w:val="00E8622B"/>
    <w:rsid w:val="00E90F4B"/>
    <w:rsid w:val="00E9167C"/>
    <w:rsid w:val="00E92A08"/>
    <w:rsid w:val="00EA2A67"/>
    <w:rsid w:val="00EA34E4"/>
    <w:rsid w:val="00EA69F9"/>
    <w:rsid w:val="00EB02FC"/>
    <w:rsid w:val="00EB2AE1"/>
    <w:rsid w:val="00EB7427"/>
    <w:rsid w:val="00EB7CFA"/>
    <w:rsid w:val="00ED7660"/>
    <w:rsid w:val="00EE472A"/>
    <w:rsid w:val="00EE58E3"/>
    <w:rsid w:val="00EF1FBA"/>
    <w:rsid w:val="00EF2FC4"/>
    <w:rsid w:val="00EF4BDB"/>
    <w:rsid w:val="00F05F13"/>
    <w:rsid w:val="00F2440F"/>
    <w:rsid w:val="00F2762F"/>
    <w:rsid w:val="00F2773C"/>
    <w:rsid w:val="00F323B8"/>
    <w:rsid w:val="00F375C2"/>
    <w:rsid w:val="00F41EA7"/>
    <w:rsid w:val="00F47282"/>
    <w:rsid w:val="00F53402"/>
    <w:rsid w:val="00F545C4"/>
    <w:rsid w:val="00F67C4B"/>
    <w:rsid w:val="00F71A47"/>
    <w:rsid w:val="00F71EA0"/>
    <w:rsid w:val="00F7723D"/>
    <w:rsid w:val="00F901B2"/>
    <w:rsid w:val="00FA6B09"/>
    <w:rsid w:val="00FB19A3"/>
    <w:rsid w:val="00FB2071"/>
    <w:rsid w:val="00FB32A5"/>
    <w:rsid w:val="00FC3EF8"/>
    <w:rsid w:val="00FC41F8"/>
    <w:rsid w:val="00FC63B2"/>
    <w:rsid w:val="00FD3327"/>
    <w:rsid w:val="00FD5C7C"/>
    <w:rsid w:val="00FE04BC"/>
    <w:rsid w:val="00FE3147"/>
    <w:rsid w:val="00FE4D54"/>
    <w:rsid w:val="00FE7A76"/>
    <w:rsid w:val="00FF788D"/>
    <w:rsid w:val="05AF97E0"/>
    <w:rsid w:val="06F66443"/>
    <w:rsid w:val="071C1A42"/>
    <w:rsid w:val="208B40CF"/>
    <w:rsid w:val="22F9BE40"/>
    <w:rsid w:val="2538A4C6"/>
    <w:rsid w:val="2EEFA25D"/>
    <w:rsid w:val="30877520"/>
    <w:rsid w:val="35F75A72"/>
    <w:rsid w:val="425558E7"/>
    <w:rsid w:val="4E870BD7"/>
    <w:rsid w:val="52414E78"/>
    <w:rsid w:val="5ABBBB09"/>
    <w:rsid w:val="5D1D8692"/>
    <w:rsid w:val="5EA48993"/>
    <w:rsid w:val="5F52EC11"/>
    <w:rsid w:val="60BB955E"/>
    <w:rsid w:val="60C8E97E"/>
    <w:rsid w:val="66DDAFF1"/>
    <w:rsid w:val="77D54E30"/>
    <w:rsid w:val="7AF232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E306"/>
  <w15:chartTrackingRefBased/>
  <w15:docId w15:val="{AA88935C-C7C1-4390-8B99-247DCD60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475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67369"/>
    <w:pPr>
      <w:spacing w:before="100" w:beforeAutospacing="1" w:after="100" w:afterAutospacing="1" w:line="240" w:lineRule="auto"/>
    </w:pPr>
    <w:rPr>
      <w:rFonts w:ascii="Times New Roman" w:hAnsi="Times New Roman" w:eastAsia="Times New Roman" w:cs="Times New Roman"/>
      <w:sz w:val="24"/>
      <w:szCs w:val="24"/>
      <w:lang w:eastAsia="en-ZA"/>
    </w:rPr>
  </w:style>
  <w:style w:type="character" w:styleId="normaltextrun" w:customStyle="1">
    <w:name w:val="normaltextrun"/>
    <w:basedOn w:val="DefaultParagraphFont"/>
    <w:rsid w:val="00067369"/>
  </w:style>
  <w:style w:type="character" w:styleId="eop" w:customStyle="1">
    <w:name w:val="eop"/>
    <w:basedOn w:val="DefaultParagraphFont"/>
    <w:rsid w:val="00067369"/>
  </w:style>
  <w:style w:type="character" w:styleId="Hyperlink">
    <w:name w:val="Hyperlink"/>
    <w:basedOn w:val="DefaultParagraphFont"/>
    <w:uiPriority w:val="99"/>
    <w:unhideWhenUsed/>
    <w:rsid w:val="00067369"/>
    <w:rPr>
      <w:color w:val="0563C1" w:themeColor="hyperlink"/>
      <w:u w:val="single"/>
    </w:rPr>
  </w:style>
  <w:style w:type="character" w:styleId="UnresolvedMention">
    <w:name w:val="Unresolved Mention"/>
    <w:basedOn w:val="DefaultParagraphFont"/>
    <w:uiPriority w:val="99"/>
    <w:semiHidden/>
    <w:unhideWhenUsed/>
    <w:rsid w:val="00067369"/>
    <w:rPr>
      <w:color w:val="605E5C"/>
      <w:shd w:val="clear" w:color="auto" w:fill="E1DFDD"/>
    </w:rPr>
  </w:style>
  <w:style w:type="paragraph" w:styleId="NormalWeb">
    <w:name w:val="Normal (Web)"/>
    <w:basedOn w:val="Normal"/>
    <w:uiPriority w:val="99"/>
    <w:unhideWhenUsed/>
    <w:rsid w:val="003A027B"/>
    <w:pPr>
      <w:spacing w:before="100" w:beforeAutospacing="1" w:after="100" w:afterAutospacing="1" w:line="240" w:lineRule="auto"/>
    </w:pPr>
    <w:rPr>
      <w:rFonts w:ascii="Times New Roman" w:hAnsi="Times New Roman" w:eastAsia="Times New Roman" w:cs="Times New Roman"/>
      <w:sz w:val="24"/>
      <w:szCs w:val="24"/>
      <w:lang w:eastAsia="en-ZA"/>
    </w:rPr>
  </w:style>
  <w:style w:type="character" w:styleId="FollowedHyperlink">
    <w:name w:val="FollowedHyperlink"/>
    <w:basedOn w:val="DefaultParagraphFont"/>
    <w:uiPriority w:val="99"/>
    <w:semiHidden/>
    <w:unhideWhenUsed/>
    <w:rsid w:val="0020400C"/>
    <w:rPr>
      <w:color w:val="954F72" w:themeColor="followedHyperlink"/>
      <w:u w:val="single"/>
    </w:rPr>
  </w:style>
  <w:style w:type="character" w:styleId="Strong">
    <w:name w:val="Strong"/>
    <w:basedOn w:val="DefaultParagraphFont"/>
    <w:uiPriority w:val="22"/>
    <w:qFormat/>
    <w:rsid w:val="00FE4D54"/>
    <w:rPr>
      <w:b/>
      <w:bCs/>
    </w:rPr>
  </w:style>
  <w:style w:type="character" w:styleId="CommentReference">
    <w:name w:val="annotation reference"/>
    <w:basedOn w:val="DefaultParagraphFont"/>
    <w:uiPriority w:val="99"/>
    <w:semiHidden/>
    <w:unhideWhenUsed/>
    <w:rsid w:val="00FB32A5"/>
    <w:rPr>
      <w:sz w:val="16"/>
      <w:szCs w:val="16"/>
    </w:rPr>
  </w:style>
  <w:style w:type="paragraph" w:styleId="CommentText">
    <w:name w:val="annotation text"/>
    <w:basedOn w:val="Normal"/>
    <w:link w:val="CommentTextChar"/>
    <w:uiPriority w:val="99"/>
    <w:unhideWhenUsed/>
    <w:rsid w:val="00FB32A5"/>
    <w:pPr>
      <w:spacing w:line="240" w:lineRule="auto"/>
    </w:pPr>
    <w:rPr>
      <w:sz w:val="20"/>
      <w:szCs w:val="20"/>
    </w:rPr>
  </w:style>
  <w:style w:type="character" w:styleId="CommentTextChar" w:customStyle="1">
    <w:name w:val="Comment Text Char"/>
    <w:basedOn w:val="DefaultParagraphFont"/>
    <w:link w:val="CommentText"/>
    <w:uiPriority w:val="99"/>
    <w:rsid w:val="00FB32A5"/>
    <w:rPr>
      <w:sz w:val="20"/>
      <w:szCs w:val="20"/>
    </w:rPr>
  </w:style>
  <w:style w:type="paragraph" w:styleId="CommentSubject">
    <w:name w:val="annotation subject"/>
    <w:basedOn w:val="CommentText"/>
    <w:next w:val="CommentText"/>
    <w:link w:val="CommentSubjectChar"/>
    <w:uiPriority w:val="99"/>
    <w:semiHidden/>
    <w:unhideWhenUsed/>
    <w:rsid w:val="00FB32A5"/>
    <w:rPr>
      <w:b/>
      <w:bCs/>
    </w:rPr>
  </w:style>
  <w:style w:type="character" w:styleId="CommentSubjectChar" w:customStyle="1">
    <w:name w:val="Comment Subject Char"/>
    <w:basedOn w:val="CommentTextChar"/>
    <w:link w:val="CommentSubject"/>
    <w:uiPriority w:val="99"/>
    <w:semiHidden/>
    <w:rsid w:val="00FB32A5"/>
    <w:rPr>
      <w:b/>
      <w:bCs/>
      <w:sz w:val="20"/>
      <w:szCs w:val="20"/>
    </w:rPr>
  </w:style>
  <w:style w:type="paragraph" w:styleId="BalloonText">
    <w:name w:val="Balloon Text"/>
    <w:basedOn w:val="Normal"/>
    <w:link w:val="BalloonTextChar"/>
    <w:uiPriority w:val="99"/>
    <w:semiHidden/>
    <w:unhideWhenUsed/>
    <w:rsid w:val="00FB32A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32A5"/>
    <w:rPr>
      <w:rFonts w:ascii="Segoe UI" w:hAnsi="Segoe UI" w:cs="Segoe UI"/>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772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94754"/>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170797"/>
    <w:pPr>
      <w:spacing w:after="0" w:line="240" w:lineRule="auto"/>
    </w:pPr>
  </w:style>
  <w:style w:type="paragraph" w:styleId="Header">
    <w:name w:val="header"/>
    <w:basedOn w:val="Normal"/>
    <w:link w:val="HeaderChar"/>
    <w:uiPriority w:val="99"/>
    <w:unhideWhenUsed/>
    <w:rsid w:val="006511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114"/>
  </w:style>
  <w:style w:type="paragraph" w:styleId="Footer">
    <w:name w:val="footer"/>
    <w:basedOn w:val="Normal"/>
    <w:link w:val="FooterChar"/>
    <w:uiPriority w:val="99"/>
    <w:unhideWhenUsed/>
    <w:rsid w:val="0065111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114"/>
  </w:style>
  <w:style w:type="paragraph" w:styleId="Revision">
    <w:name w:val="Revision"/>
    <w:hidden/>
    <w:uiPriority w:val="99"/>
    <w:semiHidden/>
    <w:rsid w:val="002A62E6"/>
    <w:pPr>
      <w:spacing w:after="0" w:line="240" w:lineRule="auto"/>
    </w:pPr>
  </w:style>
  <w:style w:type="character" w:styleId="Mention">
    <w:name w:val="Mention"/>
    <w:basedOn w:val="DefaultParagraphFont"/>
    <w:uiPriority w:val="99"/>
    <w:unhideWhenUsed/>
    <w:rsid w:val="004539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4902">
      <w:bodyDiv w:val="1"/>
      <w:marLeft w:val="0"/>
      <w:marRight w:val="0"/>
      <w:marTop w:val="0"/>
      <w:marBottom w:val="0"/>
      <w:divBdr>
        <w:top w:val="none" w:sz="0" w:space="0" w:color="auto"/>
        <w:left w:val="none" w:sz="0" w:space="0" w:color="auto"/>
        <w:bottom w:val="none" w:sz="0" w:space="0" w:color="auto"/>
        <w:right w:val="none" w:sz="0" w:space="0" w:color="auto"/>
      </w:divBdr>
    </w:div>
    <w:div w:id="196545454">
      <w:bodyDiv w:val="1"/>
      <w:marLeft w:val="0"/>
      <w:marRight w:val="0"/>
      <w:marTop w:val="0"/>
      <w:marBottom w:val="0"/>
      <w:divBdr>
        <w:top w:val="none" w:sz="0" w:space="0" w:color="auto"/>
        <w:left w:val="none" w:sz="0" w:space="0" w:color="auto"/>
        <w:bottom w:val="none" w:sz="0" w:space="0" w:color="auto"/>
        <w:right w:val="none" w:sz="0" w:space="0" w:color="auto"/>
      </w:divBdr>
    </w:div>
    <w:div w:id="297226295">
      <w:bodyDiv w:val="1"/>
      <w:marLeft w:val="0"/>
      <w:marRight w:val="0"/>
      <w:marTop w:val="0"/>
      <w:marBottom w:val="0"/>
      <w:divBdr>
        <w:top w:val="none" w:sz="0" w:space="0" w:color="auto"/>
        <w:left w:val="none" w:sz="0" w:space="0" w:color="auto"/>
        <w:bottom w:val="none" w:sz="0" w:space="0" w:color="auto"/>
        <w:right w:val="none" w:sz="0" w:space="0" w:color="auto"/>
      </w:divBdr>
      <w:divsChild>
        <w:div w:id="971983631">
          <w:marLeft w:val="0"/>
          <w:marRight w:val="0"/>
          <w:marTop w:val="0"/>
          <w:marBottom w:val="0"/>
          <w:divBdr>
            <w:top w:val="none" w:sz="0" w:space="0" w:color="auto"/>
            <w:left w:val="none" w:sz="0" w:space="0" w:color="auto"/>
            <w:bottom w:val="none" w:sz="0" w:space="0" w:color="auto"/>
            <w:right w:val="none" w:sz="0" w:space="0" w:color="auto"/>
          </w:divBdr>
        </w:div>
        <w:div w:id="1266226054">
          <w:marLeft w:val="0"/>
          <w:marRight w:val="0"/>
          <w:marTop w:val="0"/>
          <w:marBottom w:val="0"/>
          <w:divBdr>
            <w:top w:val="none" w:sz="0" w:space="0" w:color="auto"/>
            <w:left w:val="none" w:sz="0" w:space="0" w:color="auto"/>
            <w:bottom w:val="none" w:sz="0" w:space="0" w:color="auto"/>
            <w:right w:val="none" w:sz="0" w:space="0" w:color="auto"/>
          </w:divBdr>
        </w:div>
        <w:div w:id="1514686737">
          <w:marLeft w:val="0"/>
          <w:marRight w:val="0"/>
          <w:marTop w:val="0"/>
          <w:marBottom w:val="0"/>
          <w:divBdr>
            <w:top w:val="none" w:sz="0" w:space="0" w:color="auto"/>
            <w:left w:val="none" w:sz="0" w:space="0" w:color="auto"/>
            <w:bottom w:val="none" w:sz="0" w:space="0" w:color="auto"/>
            <w:right w:val="none" w:sz="0" w:space="0" w:color="auto"/>
          </w:divBdr>
        </w:div>
      </w:divsChild>
    </w:div>
    <w:div w:id="316156887">
      <w:bodyDiv w:val="1"/>
      <w:marLeft w:val="0"/>
      <w:marRight w:val="0"/>
      <w:marTop w:val="0"/>
      <w:marBottom w:val="0"/>
      <w:divBdr>
        <w:top w:val="none" w:sz="0" w:space="0" w:color="auto"/>
        <w:left w:val="none" w:sz="0" w:space="0" w:color="auto"/>
        <w:bottom w:val="none" w:sz="0" w:space="0" w:color="auto"/>
        <w:right w:val="none" w:sz="0" w:space="0" w:color="auto"/>
      </w:divBdr>
      <w:divsChild>
        <w:div w:id="1487433920">
          <w:marLeft w:val="0"/>
          <w:marRight w:val="0"/>
          <w:marTop w:val="0"/>
          <w:marBottom w:val="0"/>
          <w:divBdr>
            <w:top w:val="none" w:sz="0" w:space="0" w:color="auto"/>
            <w:left w:val="none" w:sz="0" w:space="0" w:color="auto"/>
            <w:bottom w:val="none" w:sz="0" w:space="0" w:color="auto"/>
            <w:right w:val="none" w:sz="0" w:space="0" w:color="auto"/>
          </w:divBdr>
        </w:div>
      </w:divsChild>
    </w:div>
    <w:div w:id="501698955">
      <w:bodyDiv w:val="1"/>
      <w:marLeft w:val="0"/>
      <w:marRight w:val="0"/>
      <w:marTop w:val="0"/>
      <w:marBottom w:val="0"/>
      <w:divBdr>
        <w:top w:val="none" w:sz="0" w:space="0" w:color="auto"/>
        <w:left w:val="none" w:sz="0" w:space="0" w:color="auto"/>
        <w:bottom w:val="none" w:sz="0" w:space="0" w:color="auto"/>
        <w:right w:val="none" w:sz="0" w:space="0" w:color="auto"/>
      </w:divBdr>
    </w:div>
    <w:div w:id="540021357">
      <w:bodyDiv w:val="1"/>
      <w:marLeft w:val="0"/>
      <w:marRight w:val="0"/>
      <w:marTop w:val="0"/>
      <w:marBottom w:val="0"/>
      <w:divBdr>
        <w:top w:val="none" w:sz="0" w:space="0" w:color="auto"/>
        <w:left w:val="none" w:sz="0" w:space="0" w:color="auto"/>
        <w:bottom w:val="none" w:sz="0" w:space="0" w:color="auto"/>
        <w:right w:val="none" w:sz="0" w:space="0" w:color="auto"/>
      </w:divBdr>
      <w:divsChild>
        <w:div w:id="8413530">
          <w:marLeft w:val="0"/>
          <w:marRight w:val="0"/>
          <w:marTop w:val="0"/>
          <w:marBottom w:val="0"/>
          <w:divBdr>
            <w:top w:val="none" w:sz="0" w:space="0" w:color="auto"/>
            <w:left w:val="none" w:sz="0" w:space="0" w:color="auto"/>
            <w:bottom w:val="none" w:sz="0" w:space="0" w:color="auto"/>
            <w:right w:val="none" w:sz="0" w:space="0" w:color="auto"/>
          </w:divBdr>
        </w:div>
        <w:div w:id="12270512">
          <w:marLeft w:val="0"/>
          <w:marRight w:val="0"/>
          <w:marTop w:val="0"/>
          <w:marBottom w:val="0"/>
          <w:divBdr>
            <w:top w:val="none" w:sz="0" w:space="0" w:color="auto"/>
            <w:left w:val="none" w:sz="0" w:space="0" w:color="auto"/>
            <w:bottom w:val="none" w:sz="0" w:space="0" w:color="auto"/>
            <w:right w:val="none" w:sz="0" w:space="0" w:color="auto"/>
          </w:divBdr>
          <w:divsChild>
            <w:div w:id="735590493">
              <w:marLeft w:val="0"/>
              <w:marRight w:val="0"/>
              <w:marTop w:val="0"/>
              <w:marBottom w:val="0"/>
              <w:divBdr>
                <w:top w:val="none" w:sz="0" w:space="0" w:color="auto"/>
                <w:left w:val="none" w:sz="0" w:space="0" w:color="auto"/>
                <w:bottom w:val="none" w:sz="0" w:space="0" w:color="auto"/>
                <w:right w:val="none" w:sz="0" w:space="0" w:color="auto"/>
              </w:divBdr>
            </w:div>
            <w:div w:id="1446924228">
              <w:marLeft w:val="0"/>
              <w:marRight w:val="0"/>
              <w:marTop w:val="0"/>
              <w:marBottom w:val="0"/>
              <w:divBdr>
                <w:top w:val="none" w:sz="0" w:space="0" w:color="auto"/>
                <w:left w:val="none" w:sz="0" w:space="0" w:color="auto"/>
                <w:bottom w:val="none" w:sz="0" w:space="0" w:color="auto"/>
                <w:right w:val="none" w:sz="0" w:space="0" w:color="auto"/>
              </w:divBdr>
            </w:div>
            <w:div w:id="1749420269">
              <w:marLeft w:val="0"/>
              <w:marRight w:val="0"/>
              <w:marTop w:val="0"/>
              <w:marBottom w:val="0"/>
              <w:divBdr>
                <w:top w:val="none" w:sz="0" w:space="0" w:color="auto"/>
                <w:left w:val="none" w:sz="0" w:space="0" w:color="auto"/>
                <w:bottom w:val="none" w:sz="0" w:space="0" w:color="auto"/>
                <w:right w:val="none" w:sz="0" w:space="0" w:color="auto"/>
              </w:divBdr>
            </w:div>
          </w:divsChild>
        </w:div>
        <w:div w:id="17319433">
          <w:marLeft w:val="0"/>
          <w:marRight w:val="0"/>
          <w:marTop w:val="0"/>
          <w:marBottom w:val="0"/>
          <w:divBdr>
            <w:top w:val="none" w:sz="0" w:space="0" w:color="auto"/>
            <w:left w:val="none" w:sz="0" w:space="0" w:color="auto"/>
            <w:bottom w:val="none" w:sz="0" w:space="0" w:color="auto"/>
            <w:right w:val="none" w:sz="0" w:space="0" w:color="auto"/>
          </w:divBdr>
          <w:divsChild>
            <w:div w:id="99231013">
              <w:marLeft w:val="0"/>
              <w:marRight w:val="0"/>
              <w:marTop w:val="0"/>
              <w:marBottom w:val="0"/>
              <w:divBdr>
                <w:top w:val="none" w:sz="0" w:space="0" w:color="auto"/>
                <w:left w:val="none" w:sz="0" w:space="0" w:color="auto"/>
                <w:bottom w:val="none" w:sz="0" w:space="0" w:color="auto"/>
                <w:right w:val="none" w:sz="0" w:space="0" w:color="auto"/>
              </w:divBdr>
            </w:div>
            <w:div w:id="170612082">
              <w:marLeft w:val="0"/>
              <w:marRight w:val="0"/>
              <w:marTop w:val="0"/>
              <w:marBottom w:val="0"/>
              <w:divBdr>
                <w:top w:val="none" w:sz="0" w:space="0" w:color="auto"/>
                <w:left w:val="none" w:sz="0" w:space="0" w:color="auto"/>
                <w:bottom w:val="none" w:sz="0" w:space="0" w:color="auto"/>
                <w:right w:val="none" w:sz="0" w:space="0" w:color="auto"/>
              </w:divBdr>
            </w:div>
            <w:div w:id="836044253">
              <w:marLeft w:val="0"/>
              <w:marRight w:val="0"/>
              <w:marTop w:val="0"/>
              <w:marBottom w:val="0"/>
              <w:divBdr>
                <w:top w:val="none" w:sz="0" w:space="0" w:color="auto"/>
                <w:left w:val="none" w:sz="0" w:space="0" w:color="auto"/>
                <w:bottom w:val="none" w:sz="0" w:space="0" w:color="auto"/>
                <w:right w:val="none" w:sz="0" w:space="0" w:color="auto"/>
              </w:divBdr>
            </w:div>
            <w:div w:id="1659577457">
              <w:marLeft w:val="0"/>
              <w:marRight w:val="0"/>
              <w:marTop w:val="0"/>
              <w:marBottom w:val="0"/>
              <w:divBdr>
                <w:top w:val="none" w:sz="0" w:space="0" w:color="auto"/>
                <w:left w:val="none" w:sz="0" w:space="0" w:color="auto"/>
                <w:bottom w:val="none" w:sz="0" w:space="0" w:color="auto"/>
                <w:right w:val="none" w:sz="0" w:space="0" w:color="auto"/>
              </w:divBdr>
            </w:div>
          </w:divsChild>
        </w:div>
        <w:div w:id="331490627">
          <w:marLeft w:val="0"/>
          <w:marRight w:val="0"/>
          <w:marTop w:val="0"/>
          <w:marBottom w:val="0"/>
          <w:divBdr>
            <w:top w:val="none" w:sz="0" w:space="0" w:color="auto"/>
            <w:left w:val="none" w:sz="0" w:space="0" w:color="auto"/>
            <w:bottom w:val="none" w:sz="0" w:space="0" w:color="auto"/>
            <w:right w:val="none" w:sz="0" w:space="0" w:color="auto"/>
          </w:divBdr>
        </w:div>
        <w:div w:id="351494008">
          <w:marLeft w:val="0"/>
          <w:marRight w:val="0"/>
          <w:marTop w:val="0"/>
          <w:marBottom w:val="0"/>
          <w:divBdr>
            <w:top w:val="none" w:sz="0" w:space="0" w:color="auto"/>
            <w:left w:val="none" w:sz="0" w:space="0" w:color="auto"/>
            <w:bottom w:val="none" w:sz="0" w:space="0" w:color="auto"/>
            <w:right w:val="none" w:sz="0" w:space="0" w:color="auto"/>
          </w:divBdr>
        </w:div>
        <w:div w:id="409616323">
          <w:marLeft w:val="0"/>
          <w:marRight w:val="0"/>
          <w:marTop w:val="0"/>
          <w:marBottom w:val="0"/>
          <w:divBdr>
            <w:top w:val="none" w:sz="0" w:space="0" w:color="auto"/>
            <w:left w:val="none" w:sz="0" w:space="0" w:color="auto"/>
            <w:bottom w:val="none" w:sz="0" w:space="0" w:color="auto"/>
            <w:right w:val="none" w:sz="0" w:space="0" w:color="auto"/>
          </w:divBdr>
        </w:div>
        <w:div w:id="414206421">
          <w:marLeft w:val="0"/>
          <w:marRight w:val="0"/>
          <w:marTop w:val="0"/>
          <w:marBottom w:val="0"/>
          <w:divBdr>
            <w:top w:val="none" w:sz="0" w:space="0" w:color="auto"/>
            <w:left w:val="none" w:sz="0" w:space="0" w:color="auto"/>
            <w:bottom w:val="none" w:sz="0" w:space="0" w:color="auto"/>
            <w:right w:val="none" w:sz="0" w:space="0" w:color="auto"/>
          </w:divBdr>
        </w:div>
        <w:div w:id="538594553">
          <w:marLeft w:val="0"/>
          <w:marRight w:val="0"/>
          <w:marTop w:val="0"/>
          <w:marBottom w:val="0"/>
          <w:divBdr>
            <w:top w:val="none" w:sz="0" w:space="0" w:color="auto"/>
            <w:left w:val="none" w:sz="0" w:space="0" w:color="auto"/>
            <w:bottom w:val="none" w:sz="0" w:space="0" w:color="auto"/>
            <w:right w:val="none" w:sz="0" w:space="0" w:color="auto"/>
          </w:divBdr>
        </w:div>
        <w:div w:id="561645246">
          <w:marLeft w:val="0"/>
          <w:marRight w:val="0"/>
          <w:marTop w:val="0"/>
          <w:marBottom w:val="0"/>
          <w:divBdr>
            <w:top w:val="none" w:sz="0" w:space="0" w:color="auto"/>
            <w:left w:val="none" w:sz="0" w:space="0" w:color="auto"/>
            <w:bottom w:val="none" w:sz="0" w:space="0" w:color="auto"/>
            <w:right w:val="none" w:sz="0" w:space="0" w:color="auto"/>
          </w:divBdr>
        </w:div>
        <w:div w:id="625894705">
          <w:marLeft w:val="0"/>
          <w:marRight w:val="0"/>
          <w:marTop w:val="0"/>
          <w:marBottom w:val="0"/>
          <w:divBdr>
            <w:top w:val="none" w:sz="0" w:space="0" w:color="auto"/>
            <w:left w:val="none" w:sz="0" w:space="0" w:color="auto"/>
            <w:bottom w:val="none" w:sz="0" w:space="0" w:color="auto"/>
            <w:right w:val="none" w:sz="0" w:space="0" w:color="auto"/>
          </w:divBdr>
        </w:div>
        <w:div w:id="680013323">
          <w:marLeft w:val="0"/>
          <w:marRight w:val="0"/>
          <w:marTop w:val="0"/>
          <w:marBottom w:val="0"/>
          <w:divBdr>
            <w:top w:val="none" w:sz="0" w:space="0" w:color="auto"/>
            <w:left w:val="none" w:sz="0" w:space="0" w:color="auto"/>
            <w:bottom w:val="none" w:sz="0" w:space="0" w:color="auto"/>
            <w:right w:val="none" w:sz="0" w:space="0" w:color="auto"/>
          </w:divBdr>
        </w:div>
        <w:div w:id="787158791">
          <w:marLeft w:val="0"/>
          <w:marRight w:val="0"/>
          <w:marTop w:val="0"/>
          <w:marBottom w:val="0"/>
          <w:divBdr>
            <w:top w:val="none" w:sz="0" w:space="0" w:color="auto"/>
            <w:left w:val="none" w:sz="0" w:space="0" w:color="auto"/>
            <w:bottom w:val="none" w:sz="0" w:space="0" w:color="auto"/>
            <w:right w:val="none" w:sz="0" w:space="0" w:color="auto"/>
          </w:divBdr>
        </w:div>
        <w:div w:id="956838319">
          <w:marLeft w:val="0"/>
          <w:marRight w:val="0"/>
          <w:marTop w:val="0"/>
          <w:marBottom w:val="0"/>
          <w:divBdr>
            <w:top w:val="none" w:sz="0" w:space="0" w:color="auto"/>
            <w:left w:val="none" w:sz="0" w:space="0" w:color="auto"/>
            <w:bottom w:val="none" w:sz="0" w:space="0" w:color="auto"/>
            <w:right w:val="none" w:sz="0" w:space="0" w:color="auto"/>
          </w:divBdr>
        </w:div>
        <w:div w:id="1104614272">
          <w:marLeft w:val="0"/>
          <w:marRight w:val="0"/>
          <w:marTop w:val="0"/>
          <w:marBottom w:val="0"/>
          <w:divBdr>
            <w:top w:val="none" w:sz="0" w:space="0" w:color="auto"/>
            <w:left w:val="none" w:sz="0" w:space="0" w:color="auto"/>
            <w:bottom w:val="none" w:sz="0" w:space="0" w:color="auto"/>
            <w:right w:val="none" w:sz="0" w:space="0" w:color="auto"/>
          </w:divBdr>
        </w:div>
        <w:div w:id="1309243426">
          <w:marLeft w:val="0"/>
          <w:marRight w:val="0"/>
          <w:marTop w:val="0"/>
          <w:marBottom w:val="0"/>
          <w:divBdr>
            <w:top w:val="none" w:sz="0" w:space="0" w:color="auto"/>
            <w:left w:val="none" w:sz="0" w:space="0" w:color="auto"/>
            <w:bottom w:val="none" w:sz="0" w:space="0" w:color="auto"/>
            <w:right w:val="none" w:sz="0" w:space="0" w:color="auto"/>
          </w:divBdr>
          <w:divsChild>
            <w:div w:id="228074618">
              <w:marLeft w:val="0"/>
              <w:marRight w:val="0"/>
              <w:marTop w:val="0"/>
              <w:marBottom w:val="0"/>
              <w:divBdr>
                <w:top w:val="none" w:sz="0" w:space="0" w:color="auto"/>
                <w:left w:val="none" w:sz="0" w:space="0" w:color="auto"/>
                <w:bottom w:val="none" w:sz="0" w:space="0" w:color="auto"/>
                <w:right w:val="none" w:sz="0" w:space="0" w:color="auto"/>
              </w:divBdr>
            </w:div>
            <w:div w:id="834803233">
              <w:marLeft w:val="0"/>
              <w:marRight w:val="0"/>
              <w:marTop w:val="0"/>
              <w:marBottom w:val="0"/>
              <w:divBdr>
                <w:top w:val="none" w:sz="0" w:space="0" w:color="auto"/>
                <w:left w:val="none" w:sz="0" w:space="0" w:color="auto"/>
                <w:bottom w:val="none" w:sz="0" w:space="0" w:color="auto"/>
                <w:right w:val="none" w:sz="0" w:space="0" w:color="auto"/>
              </w:divBdr>
            </w:div>
            <w:div w:id="1884711471">
              <w:marLeft w:val="0"/>
              <w:marRight w:val="0"/>
              <w:marTop w:val="0"/>
              <w:marBottom w:val="0"/>
              <w:divBdr>
                <w:top w:val="none" w:sz="0" w:space="0" w:color="auto"/>
                <w:left w:val="none" w:sz="0" w:space="0" w:color="auto"/>
                <w:bottom w:val="none" w:sz="0" w:space="0" w:color="auto"/>
                <w:right w:val="none" w:sz="0" w:space="0" w:color="auto"/>
              </w:divBdr>
            </w:div>
            <w:div w:id="2097705697">
              <w:marLeft w:val="0"/>
              <w:marRight w:val="0"/>
              <w:marTop w:val="0"/>
              <w:marBottom w:val="0"/>
              <w:divBdr>
                <w:top w:val="none" w:sz="0" w:space="0" w:color="auto"/>
                <w:left w:val="none" w:sz="0" w:space="0" w:color="auto"/>
                <w:bottom w:val="none" w:sz="0" w:space="0" w:color="auto"/>
                <w:right w:val="none" w:sz="0" w:space="0" w:color="auto"/>
              </w:divBdr>
            </w:div>
          </w:divsChild>
        </w:div>
        <w:div w:id="1407411380">
          <w:marLeft w:val="0"/>
          <w:marRight w:val="0"/>
          <w:marTop w:val="0"/>
          <w:marBottom w:val="0"/>
          <w:divBdr>
            <w:top w:val="none" w:sz="0" w:space="0" w:color="auto"/>
            <w:left w:val="none" w:sz="0" w:space="0" w:color="auto"/>
            <w:bottom w:val="none" w:sz="0" w:space="0" w:color="auto"/>
            <w:right w:val="none" w:sz="0" w:space="0" w:color="auto"/>
          </w:divBdr>
        </w:div>
        <w:div w:id="1518689811">
          <w:marLeft w:val="0"/>
          <w:marRight w:val="0"/>
          <w:marTop w:val="0"/>
          <w:marBottom w:val="0"/>
          <w:divBdr>
            <w:top w:val="none" w:sz="0" w:space="0" w:color="auto"/>
            <w:left w:val="none" w:sz="0" w:space="0" w:color="auto"/>
            <w:bottom w:val="none" w:sz="0" w:space="0" w:color="auto"/>
            <w:right w:val="none" w:sz="0" w:space="0" w:color="auto"/>
          </w:divBdr>
        </w:div>
        <w:div w:id="1836795910">
          <w:marLeft w:val="0"/>
          <w:marRight w:val="0"/>
          <w:marTop w:val="0"/>
          <w:marBottom w:val="0"/>
          <w:divBdr>
            <w:top w:val="none" w:sz="0" w:space="0" w:color="auto"/>
            <w:left w:val="none" w:sz="0" w:space="0" w:color="auto"/>
            <w:bottom w:val="none" w:sz="0" w:space="0" w:color="auto"/>
            <w:right w:val="none" w:sz="0" w:space="0" w:color="auto"/>
          </w:divBdr>
        </w:div>
        <w:div w:id="1899316573">
          <w:marLeft w:val="0"/>
          <w:marRight w:val="0"/>
          <w:marTop w:val="0"/>
          <w:marBottom w:val="0"/>
          <w:divBdr>
            <w:top w:val="none" w:sz="0" w:space="0" w:color="auto"/>
            <w:left w:val="none" w:sz="0" w:space="0" w:color="auto"/>
            <w:bottom w:val="none" w:sz="0" w:space="0" w:color="auto"/>
            <w:right w:val="none" w:sz="0" w:space="0" w:color="auto"/>
          </w:divBdr>
        </w:div>
      </w:divsChild>
    </w:div>
    <w:div w:id="597562634">
      <w:bodyDiv w:val="1"/>
      <w:marLeft w:val="0"/>
      <w:marRight w:val="0"/>
      <w:marTop w:val="0"/>
      <w:marBottom w:val="0"/>
      <w:divBdr>
        <w:top w:val="none" w:sz="0" w:space="0" w:color="auto"/>
        <w:left w:val="none" w:sz="0" w:space="0" w:color="auto"/>
        <w:bottom w:val="none" w:sz="0" w:space="0" w:color="auto"/>
        <w:right w:val="none" w:sz="0" w:space="0" w:color="auto"/>
      </w:divBdr>
    </w:div>
    <w:div w:id="669020141">
      <w:bodyDiv w:val="1"/>
      <w:marLeft w:val="0"/>
      <w:marRight w:val="0"/>
      <w:marTop w:val="0"/>
      <w:marBottom w:val="0"/>
      <w:divBdr>
        <w:top w:val="none" w:sz="0" w:space="0" w:color="auto"/>
        <w:left w:val="none" w:sz="0" w:space="0" w:color="auto"/>
        <w:bottom w:val="none" w:sz="0" w:space="0" w:color="auto"/>
        <w:right w:val="none" w:sz="0" w:space="0" w:color="auto"/>
      </w:divBdr>
    </w:div>
    <w:div w:id="775103606">
      <w:bodyDiv w:val="1"/>
      <w:marLeft w:val="0"/>
      <w:marRight w:val="0"/>
      <w:marTop w:val="0"/>
      <w:marBottom w:val="0"/>
      <w:divBdr>
        <w:top w:val="none" w:sz="0" w:space="0" w:color="auto"/>
        <w:left w:val="none" w:sz="0" w:space="0" w:color="auto"/>
        <w:bottom w:val="none" w:sz="0" w:space="0" w:color="auto"/>
        <w:right w:val="none" w:sz="0" w:space="0" w:color="auto"/>
      </w:divBdr>
      <w:divsChild>
        <w:div w:id="89399426">
          <w:marLeft w:val="0"/>
          <w:marRight w:val="0"/>
          <w:marTop w:val="0"/>
          <w:marBottom w:val="0"/>
          <w:divBdr>
            <w:top w:val="none" w:sz="0" w:space="0" w:color="auto"/>
            <w:left w:val="none" w:sz="0" w:space="0" w:color="auto"/>
            <w:bottom w:val="none" w:sz="0" w:space="0" w:color="auto"/>
            <w:right w:val="none" w:sz="0" w:space="0" w:color="auto"/>
          </w:divBdr>
        </w:div>
        <w:div w:id="1102644581">
          <w:marLeft w:val="0"/>
          <w:marRight w:val="0"/>
          <w:marTop w:val="0"/>
          <w:marBottom w:val="0"/>
          <w:divBdr>
            <w:top w:val="none" w:sz="0" w:space="0" w:color="auto"/>
            <w:left w:val="none" w:sz="0" w:space="0" w:color="auto"/>
            <w:bottom w:val="none" w:sz="0" w:space="0" w:color="auto"/>
            <w:right w:val="none" w:sz="0" w:space="0" w:color="auto"/>
          </w:divBdr>
        </w:div>
        <w:div w:id="1762722741">
          <w:marLeft w:val="0"/>
          <w:marRight w:val="0"/>
          <w:marTop w:val="0"/>
          <w:marBottom w:val="0"/>
          <w:divBdr>
            <w:top w:val="none" w:sz="0" w:space="0" w:color="auto"/>
            <w:left w:val="none" w:sz="0" w:space="0" w:color="auto"/>
            <w:bottom w:val="none" w:sz="0" w:space="0" w:color="auto"/>
            <w:right w:val="none" w:sz="0" w:space="0" w:color="auto"/>
          </w:divBdr>
        </w:div>
      </w:divsChild>
    </w:div>
    <w:div w:id="1418674857">
      <w:bodyDiv w:val="1"/>
      <w:marLeft w:val="0"/>
      <w:marRight w:val="0"/>
      <w:marTop w:val="0"/>
      <w:marBottom w:val="0"/>
      <w:divBdr>
        <w:top w:val="none" w:sz="0" w:space="0" w:color="auto"/>
        <w:left w:val="none" w:sz="0" w:space="0" w:color="auto"/>
        <w:bottom w:val="none" w:sz="0" w:space="0" w:color="auto"/>
        <w:right w:val="none" w:sz="0" w:space="0" w:color="auto"/>
      </w:divBdr>
    </w:div>
    <w:div w:id="1431854447">
      <w:bodyDiv w:val="1"/>
      <w:marLeft w:val="0"/>
      <w:marRight w:val="0"/>
      <w:marTop w:val="0"/>
      <w:marBottom w:val="0"/>
      <w:divBdr>
        <w:top w:val="none" w:sz="0" w:space="0" w:color="auto"/>
        <w:left w:val="none" w:sz="0" w:space="0" w:color="auto"/>
        <w:bottom w:val="none" w:sz="0" w:space="0" w:color="auto"/>
        <w:right w:val="none" w:sz="0" w:space="0" w:color="auto"/>
      </w:divBdr>
      <w:divsChild>
        <w:div w:id="391541162">
          <w:marLeft w:val="0"/>
          <w:marRight w:val="0"/>
          <w:marTop w:val="0"/>
          <w:marBottom w:val="0"/>
          <w:divBdr>
            <w:top w:val="none" w:sz="0" w:space="0" w:color="auto"/>
            <w:left w:val="none" w:sz="0" w:space="0" w:color="auto"/>
            <w:bottom w:val="none" w:sz="0" w:space="0" w:color="auto"/>
            <w:right w:val="none" w:sz="0" w:space="0" w:color="auto"/>
          </w:divBdr>
        </w:div>
        <w:div w:id="619723223">
          <w:marLeft w:val="0"/>
          <w:marRight w:val="0"/>
          <w:marTop w:val="0"/>
          <w:marBottom w:val="0"/>
          <w:divBdr>
            <w:top w:val="none" w:sz="0" w:space="0" w:color="auto"/>
            <w:left w:val="none" w:sz="0" w:space="0" w:color="auto"/>
            <w:bottom w:val="none" w:sz="0" w:space="0" w:color="auto"/>
            <w:right w:val="none" w:sz="0" w:space="0" w:color="auto"/>
          </w:divBdr>
        </w:div>
        <w:div w:id="777795419">
          <w:marLeft w:val="0"/>
          <w:marRight w:val="0"/>
          <w:marTop w:val="0"/>
          <w:marBottom w:val="0"/>
          <w:divBdr>
            <w:top w:val="none" w:sz="0" w:space="0" w:color="auto"/>
            <w:left w:val="none" w:sz="0" w:space="0" w:color="auto"/>
            <w:bottom w:val="none" w:sz="0" w:space="0" w:color="auto"/>
            <w:right w:val="none" w:sz="0" w:space="0" w:color="auto"/>
          </w:divBdr>
        </w:div>
        <w:div w:id="1000625627">
          <w:marLeft w:val="0"/>
          <w:marRight w:val="0"/>
          <w:marTop w:val="0"/>
          <w:marBottom w:val="0"/>
          <w:divBdr>
            <w:top w:val="none" w:sz="0" w:space="0" w:color="auto"/>
            <w:left w:val="none" w:sz="0" w:space="0" w:color="auto"/>
            <w:bottom w:val="none" w:sz="0" w:space="0" w:color="auto"/>
            <w:right w:val="none" w:sz="0" w:space="0" w:color="auto"/>
          </w:divBdr>
        </w:div>
        <w:div w:id="1721201960">
          <w:marLeft w:val="0"/>
          <w:marRight w:val="0"/>
          <w:marTop w:val="0"/>
          <w:marBottom w:val="0"/>
          <w:divBdr>
            <w:top w:val="none" w:sz="0" w:space="0" w:color="auto"/>
            <w:left w:val="none" w:sz="0" w:space="0" w:color="auto"/>
            <w:bottom w:val="none" w:sz="0" w:space="0" w:color="auto"/>
            <w:right w:val="none" w:sz="0" w:space="0" w:color="auto"/>
          </w:divBdr>
        </w:div>
      </w:divsChild>
    </w:div>
    <w:div w:id="1441683044">
      <w:bodyDiv w:val="1"/>
      <w:marLeft w:val="0"/>
      <w:marRight w:val="0"/>
      <w:marTop w:val="0"/>
      <w:marBottom w:val="0"/>
      <w:divBdr>
        <w:top w:val="none" w:sz="0" w:space="0" w:color="auto"/>
        <w:left w:val="none" w:sz="0" w:space="0" w:color="auto"/>
        <w:bottom w:val="none" w:sz="0" w:space="0" w:color="auto"/>
        <w:right w:val="none" w:sz="0" w:space="0" w:color="auto"/>
      </w:divBdr>
    </w:div>
    <w:div w:id="1447433842">
      <w:bodyDiv w:val="1"/>
      <w:marLeft w:val="0"/>
      <w:marRight w:val="0"/>
      <w:marTop w:val="0"/>
      <w:marBottom w:val="0"/>
      <w:divBdr>
        <w:top w:val="none" w:sz="0" w:space="0" w:color="auto"/>
        <w:left w:val="none" w:sz="0" w:space="0" w:color="auto"/>
        <w:bottom w:val="none" w:sz="0" w:space="0" w:color="auto"/>
        <w:right w:val="none" w:sz="0" w:space="0" w:color="auto"/>
      </w:divBdr>
    </w:div>
    <w:div w:id="1595047143">
      <w:bodyDiv w:val="1"/>
      <w:marLeft w:val="0"/>
      <w:marRight w:val="0"/>
      <w:marTop w:val="0"/>
      <w:marBottom w:val="0"/>
      <w:divBdr>
        <w:top w:val="none" w:sz="0" w:space="0" w:color="auto"/>
        <w:left w:val="none" w:sz="0" w:space="0" w:color="auto"/>
        <w:bottom w:val="none" w:sz="0" w:space="0" w:color="auto"/>
        <w:right w:val="none" w:sz="0" w:space="0" w:color="auto"/>
      </w:divBdr>
      <w:divsChild>
        <w:div w:id="1333490394">
          <w:marLeft w:val="0"/>
          <w:marRight w:val="0"/>
          <w:marTop w:val="0"/>
          <w:marBottom w:val="0"/>
          <w:divBdr>
            <w:top w:val="none" w:sz="0" w:space="0" w:color="auto"/>
            <w:left w:val="none" w:sz="0" w:space="0" w:color="auto"/>
            <w:bottom w:val="none" w:sz="0" w:space="0" w:color="auto"/>
            <w:right w:val="none" w:sz="0" w:space="0" w:color="auto"/>
          </w:divBdr>
          <w:divsChild>
            <w:div w:id="1767657082">
              <w:marLeft w:val="0"/>
              <w:marRight w:val="0"/>
              <w:marTop w:val="0"/>
              <w:marBottom w:val="0"/>
              <w:divBdr>
                <w:top w:val="none" w:sz="0" w:space="0" w:color="auto"/>
                <w:left w:val="none" w:sz="0" w:space="0" w:color="auto"/>
                <w:bottom w:val="none" w:sz="0" w:space="0" w:color="auto"/>
                <w:right w:val="none" w:sz="0" w:space="0" w:color="auto"/>
              </w:divBdr>
              <w:divsChild>
                <w:div w:id="1304264402">
                  <w:marLeft w:val="0"/>
                  <w:marRight w:val="0"/>
                  <w:marTop w:val="0"/>
                  <w:marBottom w:val="0"/>
                  <w:divBdr>
                    <w:top w:val="none" w:sz="0" w:space="0" w:color="auto"/>
                    <w:left w:val="none" w:sz="0" w:space="0" w:color="auto"/>
                    <w:bottom w:val="none" w:sz="0" w:space="0" w:color="auto"/>
                    <w:right w:val="none" w:sz="0" w:space="0" w:color="auto"/>
                  </w:divBdr>
                  <w:divsChild>
                    <w:div w:id="950891984">
                      <w:marLeft w:val="0"/>
                      <w:marRight w:val="0"/>
                      <w:marTop w:val="0"/>
                      <w:marBottom w:val="0"/>
                      <w:divBdr>
                        <w:top w:val="none" w:sz="0" w:space="0" w:color="auto"/>
                        <w:left w:val="none" w:sz="0" w:space="0" w:color="auto"/>
                        <w:bottom w:val="none" w:sz="0" w:space="0" w:color="auto"/>
                        <w:right w:val="none" w:sz="0" w:space="0" w:color="auto"/>
                      </w:divBdr>
                      <w:divsChild>
                        <w:div w:id="656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23516">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 w:id="1907571377">
      <w:bodyDiv w:val="1"/>
      <w:marLeft w:val="0"/>
      <w:marRight w:val="0"/>
      <w:marTop w:val="0"/>
      <w:marBottom w:val="0"/>
      <w:divBdr>
        <w:top w:val="none" w:sz="0" w:space="0" w:color="auto"/>
        <w:left w:val="none" w:sz="0" w:space="0" w:color="auto"/>
        <w:bottom w:val="none" w:sz="0" w:space="0" w:color="auto"/>
        <w:right w:val="none" w:sz="0" w:space="0" w:color="auto"/>
      </w:divBdr>
    </w:div>
    <w:div w:id="2011247233">
      <w:bodyDiv w:val="1"/>
      <w:marLeft w:val="0"/>
      <w:marRight w:val="0"/>
      <w:marTop w:val="0"/>
      <w:marBottom w:val="0"/>
      <w:divBdr>
        <w:top w:val="none" w:sz="0" w:space="0" w:color="auto"/>
        <w:left w:val="none" w:sz="0" w:space="0" w:color="auto"/>
        <w:bottom w:val="none" w:sz="0" w:space="0" w:color="auto"/>
        <w:right w:val="none" w:sz="0" w:space="0" w:color="auto"/>
      </w:divBdr>
    </w:div>
    <w:div w:id="2055540415">
      <w:bodyDiv w:val="1"/>
      <w:marLeft w:val="0"/>
      <w:marRight w:val="0"/>
      <w:marTop w:val="0"/>
      <w:marBottom w:val="0"/>
      <w:divBdr>
        <w:top w:val="none" w:sz="0" w:space="0" w:color="auto"/>
        <w:left w:val="none" w:sz="0" w:space="0" w:color="auto"/>
        <w:bottom w:val="none" w:sz="0" w:space="0" w:color="auto"/>
        <w:right w:val="none" w:sz="0" w:space="0" w:color="auto"/>
      </w:divBdr>
    </w:div>
    <w:div w:id="213570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nternationalgrants@uct.ac.za" TargetMode="External" Id="rId13" /><Relationship Type="http://schemas.openxmlformats.org/officeDocument/2006/relationships/hyperlink" Target="https://www.michelsonmedicalresearch.org/michelson-prizes-next-generation" TargetMode="External" Id="rId18" /><Relationship Type="http://schemas.microsoft.com/office/2019/09/relationships/intelligence" Target="intelligence.xml" Id="Rd4697d5777ee4abc" /><Relationship Type="http://schemas.openxmlformats.org/officeDocument/2006/relationships/customXml" Target="../customXml/item3.xml" Id="rId3" /><Relationship Type="http://schemas.openxmlformats.org/officeDocument/2006/relationships/hyperlink" Target="https://www.michelsonmedicalresearch.org/michelson-prizes-next-generation" TargetMode="External" Id="rId21" /><Relationship Type="http://schemas.openxmlformats.org/officeDocument/2006/relationships/webSettings" Target="webSettings.xml" Id="rId7" /><Relationship Type="http://schemas.openxmlformats.org/officeDocument/2006/relationships/hyperlink" Target="https://michelsonprizes.smapply.org/prog/" TargetMode="External" Id="rId12" /><Relationship Type="http://schemas.openxmlformats.org/officeDocument/2006/relationships/hyperlink" Target="https://www.michelsonmedicalresearch.org/" TargetMode="External" Id="rId17" /><Relationship Type="http://schemas.openxmlformats.org/officeDocument/2006/relationships/customXml" Target="../customXml/item2.xml" Id="rId2" /><Relationship Type="http://schemas.openxmlformats.org/officeDocument/2006/relationships/hyperlink" Target="mailto:internationalgrants@uct.ac.za" TargetMode="External" Id="rId16" /><Relationship Type="http://schemas.openxmlformats.org/officeDocument/2006/relationships/hyperlink" Target="https://michelsonprizes.smapply.org/prog/"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ms.office.com/pages/responsepage.aspx?id=NUNFkk5Wz0ywsCREW4wD943aRnS3L-RPsF4vKdj41yJUQUVWMFE3MEpDWEg3UVowQU9DTkg5NDhXVCQlQCN0PWcu"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michelsonprizes.smapply.org/prog/" TargetMode="External" Id="rId15" /><Relationship Type="http://schemas.openxmlformats.org/officeDocument/2006/relationships/fontTable" Target="fontTable.xml" Id="rId23" /><Relationship Type="http://schemas.openxmlformats.org/officeDocument/2006/relationships/hyperlink" Target="https://www.michelsonmedicalresearch.org/michelson-prizes-next-generation" TargetMode="External" Id="rId10" /><Relationship Type="http://schemas.openxmlformats.org/officeDocument/2006/relationships/hyperlink" Target="https://static1.squarespace.com/static/60120a7a7361f97c2ed64567/t/69c5a11ebf4fd55f9dcd7a5c/1774559519144/Michelson+Prize_Program_Structure_2026.pdf"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orms.office.com/pages/responsepage.aspx?id=NUNFkk5Wz0ywsCREW4wD943aRnS3L-RPsF4vKdj41yJUQUVWMFE3MEpDWEg3UVowQU9DTkg5NDhXVCQlQCN0PWcu" TargetMode="External" Id="rId14" /><Relationship Type="http://schemas.openxmlformats.org/officeDocument/2006/relationships/hyperlink" Target="mailto:internationalgrants@uct.ac.za" TargetMode="External" Id="Rbbe5542fe2a94b1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a92541-ce69-4937-a232-b815ea42736d">
      <UserInfo>
        <DisplayName/>
        <AccountId xsi:nil="true"/>
        <AccountType/>
      </UserInfo>
    </SharedWithUsers>
    <_Flow_SignoffStatus xmlns="0c648e95-666b-409b-8aa3-2694307108f0" xsi:nil="true"/>
    <TaxCatchAll xmlns="75a92541-ce69-4937-a232-b815ea42736d" xsi:nil="true"/>
    <lcf76f155ced4ddcb4097134ff3c332f xmlns="0c648e95-666b-409b-8aa3-2694307108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0D6A39561E045BE51F0D9938E94B8" ma:contentTypeVersion="20" ma:contentTypeDescription="Create a new document." ma:contentTypeScope="" ma:versionID="af01bb880c791a735efd8bc8a993fe83">
  <xsd:schema xmlns:xsd="http://www.w3.org/2001/XMLSchema" xmlns:xs="http://www.w3.org/2001/XMLSchema" xmlns:p="http://schemas.microsoft.com/office/2006/metadata/properties" xmlns:ns2="0c648e95-666b-409b-8aa3-2694307108f0" xmlns:ns3="75a92541-ce69-4937-a232-b815ea42736d" targetNamespace="http://schemas.microsoft.com/office/2006/metadata/properties" ma:root="true" ma:fieldsID="fa7195eacf058e28bda428f1373bae11" ns2:_="" ns3:_="">
    <xsd:import namespace="0c648e95-666b-409b-8aa3-2694307108f0"/>
    <xsd:import namespace="75a92541-ce69-4937-a232-b815ea4273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_Flow_SignoffStatu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48e95-666b-409b-8aa3-269430710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92541-ce69-4937-a232-b815ea427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73495d-2384-4f89-a497-2a215ae15338}" ma:internalName="TaxCatchAll" ma:showField="CatchAllData" ma:web="75a92541-ce69-4937-a232-b815ea427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701D1-EF7F-4EAE-8E01-8CE290B8428A}">
  <ds:schemaRefs>
    <ds:schemaRef ds:uri="http://schemas.microsoft.com/office/2006/metadata/properties"/>
    <ds:schemaRef ds:uri="http://schemas.microsoft.com/office/infopath/2007/PartnerControls"/>
    <ds:schemaRef ds:uri="75a92541-ce69-4937-a232-b815ea42736d"/>
    <ds:schemaRef ds:uri="0c648e95-666b-409b-8aa3-2694307108f0"/>
  </ds:schemaRefs>
</ds:datastoreItem>
</file>

<file path=customXml/itemProps2.xml><?xml version="1.0" encoding="utf-8"?>
<ds:datastoreItem xmlns:ds="http://schemas.openxmlformats.org/officeDocument/2006/customXml" ds:itemID="{56677DE2-196E-4309-8274-504313A5B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48e95-666b-409b-8aa3-2694307108f0"/>
    <ds:schemaRef ds:uri="75a92541-ce69-4937-a232-b815ea427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F8CDC-D79D-4FF3-9B14-8CACCFC701E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Nikhat Hoosen</dc:creator>
  <keywords/>
  <dc:description/>
  <lastModifiedBy>Jolene Fransman</lastModifiedBy>
  <revision>29</revision>
  <lastPrinted>2022-05-18T22:40:00.0000000Z</lastPrinted>
  <dcterms:created xsi:type="dcterms:W3CDTF">2026-05-06T14:26:00.0000000Z</dcterms:created>
  <dcterms:modified xsi:type="dcterms:W3CDTF">2026-05-06T15:44:02.0541674Z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0x010100AD60D6A39561E045BE51F0D9938E94B8</vt:lpwstr>
  </property>
  <property fmtid="{D5CDD505-2E9C-101B-9397-08002B2CF9AE}" pid="3" name="Order">
    <vt:r8>359800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